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2FB70" w14:textId="77777777" w:rsidR="00FE3F90" w:rsidRPr="00AB0F92" w:rsidRDefault="00FE3F90" w:rsidP="00FE3F90">
      <w:pPr>
        <w:pStyle w:val="Kop1"/>
        <w:rPr>
          <w:sz w:val="21"/>
          <w:szCs w:val="21"/>
        </w:rPr>
      </w:pPr>
      <w:bookmarkStart w:id="0" w:name="_Toc102312271"/>
      <w:r w:rsidRPr="00AB0F92">
        <w:rPr>
          <w:sz w:val="21"/>
          <w:szCs w:val="21"/>
        </w:rPr>
        <w:t>Bijlage 1: Vraag- en antwoordformulier</w:t>
      </w:r>
      <w:bookmarkEnd w:id="0"/>
    </w:p>
    <w:p w14:paraId="69C8A517" w14:textId="5B78B2EA" w:rsidR="001746A8" w:rsidRDefault="001746A8" w:rsidP="001746A8">
      <w:r>
        <w:t>Gebleken is dat het oorspronkelijk meegezonden formulier bijlage 1, onduidelijk was nu er geen concrete vragen door de Gemeente in het formulier zijn opgenomen.</w:t>
      </w:r>
    </w:p>
    <w:p w14:paraId="54650DE3" w14:textId="47049E0A" w:rsidR="001746A8" w:rsidRDefault="001746A8" w:rsidP="001746A8">
      <w:r>
        <w:t>Om de marktconsultatie zo effectief mogelijk te laten zijn is hierbij een formulier versie 1.0 beschikbaar gemaakt waarin de gemeente Amsterdam haar vragen heeft verwerkt.</w:t>
      </w:r>
    </w:p>
    <w:p w14:paraId="5564A8B1" w14:textId="2A7B569B" w:rsidR="00FE3F90" w:rsidRDefault="001746A8" w:rsidP="00FE3F90">
      <w:pPr>
        <w:pStyle w:val="Default"/>
        <w:rPr>
          <w:bCs/>
          <w:sz w:val="21"/>
          <w:szCs w:val="21"/>
        </w:rPr>
      </w:pPr>
      <w:r>
        <w:rPr>
          <w:bCs/>
          <w:sz w:val="21"/>
          <w:szCs w:val="21"/>
        </w:rPr>
        <w:t>Wij vragen u</w:t>
      </w:r>
      <w:r w:rsidR="00FE3F90" w:rsidRPr="00AB0F92">
        <w:rPr>
          <w:bCs/>
          <w:sz w:val="21"/>
          <w:szCs w:val="21"/>
        </w:rPr>
        <w:t xml:space="preserve"> om compacte én volledige beantwoording van de vragen</w:t>
      </w:r>
      <w:r>
        <w:rPr>
          <w:bCs/>
          <w:sz w:val="21"/>
          <w:szCs w:val="21"/>
        </w:rPr>
        <w:t xml:space="preserve"> en</w:t>
      </w:r>
      <w:r w:rsidR="00FE3F90" w:rsidRPr="00AB0F92">
        <w:rPr>
          <w:bCs/>
          <w:sz w:val="21"/>
          <w:szCs w:val="21"/>
        </w:rPr>
        <w:t xml:space="preserve"> verzoeken om informatie die niet direct de kern van </w:t>
      </w:r>
      <w:r w:rsidR="004126BF">
        <w:rPr>
          <w:bCs/>
          <w:sz w:val="21"/>
          <w:szCs w:val="21"/>
        </w:rPr>
        <w:t>uw</w:t>
      </w:r>
      <w:r w:rsidR="00FE3F90" w:rsidRPr="00AB0F92">
        <w:rPr>
          <w:bCs/>
          <w:sz w:val="21"/>
          <w:szCs w:val="21"/>
        </w:rPr>
        <w:t xml:space="preserve"> antwoord bevat als bijlage op te nemen.</w:t>
      </w:r>
    </w:p>
    <w:p w14:paraId="15CEB918" w14:textId="1C102EA8" w:rsidR="001746A8" w:rsidRDefault="001746A8" w:rsidP="00FE3F90">
      <w:pPr>
        <w:pStyle w:val="Default"/>
        <w:rPr>
          <w:bCs/>
          <w:sz w:val="21"/>
          <w:szCs w:val="21"/>
        </w:rPr>
      </w:pPr>
    </w:p>
    <w:tbl>
      <w:tblPr>
        <w:tblStyle w:val="Rastertabel4-Accent11"/>
        <w:tblW w:w="9154"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3201"/>
        <w:gridCol w:w="5953"/>
      </w:tblGrid>
      <w:tr w:rsidR="00FE3F90" w:rsidRPr="00AB0F92" w14:paraId="45A50CBB" w14:textId="77777777" w:rsidTr="00155B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4"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037F4C76" w14:textId="77777777" w:rsidR="00FE3F90" w:rsidRPr="00AB0F92" w:rsidRDefault="00FE3F90" w:rsidP="00155B90">
            <w:pPr>
              <w:rPr>
                <w:rFonts w:ascii="Corbel" w:hAnsi="Corbel"/>
                <w:kern w:val="28"/>
                <w:sz w:val="21"/>
                <w:szCs w:val="21"/>
              </w:rPr>
            </w:pPr>
            <w:r w:rsidRPr="00AB0F92">
              <w:rPr>
                <w:rFonts w:ascii="Corbel" w:hAnsi="Corbel"/>
                <w:sz w:val="21"/>
                <w:szCs w:val="21"/>
              </w:rPr>
              <w:t>Gegevens Marktconsultatie en Aanbestedende Dienst</w:t>
            </w:r>
          </w:p>
        </w:tc>
      </w:tr>
      <w:tr w:rsidR="00FE3F90" w:rsidRPr="00AB0F92" w14:paraId="54DF1A40" w14:textId="77777777" w:rsidTr="00155B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67E62ECF" w14:textId="77777777" w:rsidR="00FE3F90" w:rsidRPr="00AB0F92" w:rsidRDefault="00FE3F90" w:rsidP="00155B90">
            <w:pPr>
              <w:rPr>
                <w:rFonts w:ascii="Corbel" w:hAnsi="Corbel"/>
                <w:b w:val="0"/>
                <w:bCs w:val="0"/>
                <w:kern w:val="28"/>
                <w:sz w:val="21"/>
                <w:szCs w:val="21"/>
              </w:rPr>
            </w:pPr>
            <w:r w:rsidRPr="00AB0F92">
              <w:rPr>
                <w:rFonts w:ascii="Corbel" w:hAnsi="Corbel"/>
                <w:b w:val="0"/>
                <w:bCs w:val="0"/>
                <w:kern w:val="28"/>
                <w:sz w:val="21"/>
                <w:szCs w:val="21"/>
              </w:rPr>
              <w:t>Titel</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049EA2FB" w14:textId="77777777" w:rsidR="00FE3F90" w:rsidRPr="00AB0F92" w:rsidRDefault="00FE3F90" w:rsidP="00155B90">
            <w:pPr>
              <w:cnfStyle w:val="000000100000" w:firstRow="0" w:lastRow="0" w:firstColumn="0" w:lastColumn="0" w:oddVBand="0" w:evenVBand="0" w:oddHBand="1" w:evenHBand="0" w:firstRowFirstColumn="0" w:firstRowLastColumn="0" w:lastRowFirstColumn="0" w:lastRowLastColumn="0"/>
              <w:rPr>
                <w:rFonts w:ascii="Corbel" w:hAnsi="Corbel"/>
                <w:kern w:val="28"/>
                <w:sz w:val="21"/>
                <w:szCs w:val="21"/>
              </w:rPr>
            </w:pPr>
            <w:r w:rsidRPr="00AB0F92">
              <w:rPr>
                <w:rFonts w:ascii="Corbel" w:hAnsi="Corbel"/>
                <w:bCs/>
                <w:sz w:val="21"/>
                <w:szCs w:val="21"/>
              </w:rPr>
              <w:t>Levering en plaatsing verkeersborden met toebehoren en de digitalisering van de betreffende locatie</w:t>
            </w:r>
          </w:p>
        </w:tc>
      </w:tr>
      <w:tr w:rsidR="00FE3F90" w:rsidRPr="00AB0F92" w14:paraId="1ADF7C7F" w14:textId="77777777" w:rsidTr="00155B90">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0DFEE364" w14:textId="77777777" w:rsidR="00FE3F90" w:rsidRPr="00AB0F92" w:rsidRDefault="00FE3F90" w:rsidP="00155B90">
            <w:pPr>
              <w:rPr>
                <w:rFonts w:ascii="Corbel" w:hAnsi="Corbel"/>
                <w:kern w:val="28"/>
                <w:sz w:val="21"/>
                <w:szCs w:val="21"/>
              </w:rPr>
            </w:pPr>
            <w:r w:rsidRPr="00AB0F92">
              <w:rPr>
                <w:rFonts w:ascii="Corbel" w:hAnsi="Corbel"/>
                <w:b w:val="0"/>
                <w:bCs w:val="0"/>
                <w:sz w:val="21"/>
                <w:szCs w:val="21"/>
              </w:rPr>
              <w:t>Opdrachtgever</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06663A84" w14:textId="77777777" w:rsidR="00FE3F90" w:rsidRPr="00AB0F92" w:rsidRDefault="00FE3F90" w:rsidP="00155B90">
            <w:pPr>
              <w:cnfStyle w:val="000000000000" w:firstRow="0" w:lastRow="0" w:firstColumn="0" w:lastColumn="0" w:oddVBand="0" w:evenVBand="0" w:oddHBand="0" w:evenHBand="0" w:firstRowFirstColumn="0" w:firstRowLastColumn="0" w:lastRowFirstColumn="0" w:lastRowLastColumn="0"/>
              <w:rPr>
                <w:rFonts w:ascii="Corbel" w:hAnsi="Corbel"/>
                <w:bCs/>
                <w:sz w:val="21"/>
                <w:szCs w:val="21"/>
              </w:rPr>
            </w:pPr>
            <w:r w:rsidRPr="00AB0F92">
              <w:rPr>
                <w:rFonts w:ascii="Corbel" w:hAnsi="Corbel"/>
                <w:sz w:val="21"/>
                <w:szCs w:val="21"/>
              </w:rPr>
              <w:t>Gemeente Amsterdam</w:t>
            </w:r>
          </w:p>
        </w:tc>
      </w:tr>
      <w:tr w:rsidR="00FE3F90" w:rsidRPr="00AB0F92" w14:paraId="535420EC" w14:textId="77777777" w:rsidTr="00155B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0AB7E3DD" w14:textId="77777777" w:rsidR="00FE3F90" w:rsidRPr="00AB0F92" w:rsidRDefault="00FE3F90" w:rsidP="00155B90">
            <w:pPr>
              <w:rPr>
                <w:rFonts w:ascii="Corbel" w:hAnsi="Corbel"/>
                <w:kern w:val="28"/>
                <w:sz w:val="21"/>
                <w:szCs w:val="21"/>
              </w:rPr>
            </w:pPr>
            <w:r w:rsidRPr="00AB0F92">
              <w:rPr>
                <w:rFonts w:ascii="Corbel" w:hAnsi="Corbel"/>
                <w:b w:val="0"/>
                <w:bCs w:val="0"/>
                <w:sz w:val="21"/>
                <w:szCs w:val="21"/>
              </w:rPr>
              <w:t>Kenmerk</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4BAD52F3" w14:textId="5F8F873C" w:rsidR="00FE3F90" w:rsidRPr="00AB0F92" w:rsidRDefault="00FE3F90" w:rsidP="00155B90">
            <w:pPr>
              <w:cnfStyle w:val="000000100000" w:firstRow="0" w:lastRow="0" w:firstColumn="0" w:lastColumn="0" w:oddVBand="0" w:evenVBand="0" w:oddHBand="1" w:evenHBand="0" w:firstRowFirstColumn="0" w:firstRowLastColumn="0" w:lastRowFirstColumn="0" w:lastRowLastColumn="0"/>
              <w:rPr>
                <w:rFonts w:ascii="Corbel" w:hAnsi="Corbel"/>
                <w:bCs/>
                <w:sz w:val="21"/>
                <w:szCs w:val="21"/>
              </w:rPr>
            </w:pPr>
            <w:bookmarkStart w:id="1" w:name="_GoBack"/>
            <w:bookmarkEnd w:id="1"/>
          </w:p>
        </w:tc>
      </w:tr>
      <w:tr w:rsidR="00FE3F90" w:rsidRPr="00AB0F92" w14:paraId="68659514" w14:textId="77777777" w:rsidTr="00155B90">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tcBorders>
            <w:shd w:val="clear" w:color="auto" w:fill="D9D9D9" w:themeFill="background1" w:themeFillShade="D9"/>
          </w:tcPr>
          <w:p w14:paraId="5D7FE61C" w14:textId="77777777" w:rsidR="00FE3F90" w:rsidRPr="00AB0F92" w:rsidRDefault="00FE3F90" w:rsidP="00155B90">
            <w:pPr>
              <w:rPr>
                <w:rFonts w:ascii="Corbel" w:hAnsi="Corbel"/>
                <w:b w:val="0"/>
                <w:bCs w:val="0"/>
                <w:kern w:val="28"/>
                <w:sz w:val="21"/>
                <w:szCs w:val="21"/>
              </w:rPr>
            </w:pPr>
            <w:r w:rsidRPr="00AB0F92">
              <w:rPr>
                <w:rFonts w:ascii="Corbel" w:hAnsi="Corbel"/>
                <w:b w:val="0"/>
                <w:bCs w:val="0"/>
                <w:kern w:val="28"/>
                <w:sz w:val="21"/>
                <w:szCs w:val="21"/>
              </w:rPr>
              <w:t>Contactpersoon</w:t>
            </w:r>
          </w:p>
        </w:tc>
        <w:tc>
          <w:tcPr>
            <w:tcW w:w="5953" w:type="dxa"/>
            <w:tcBorders>
              <w:top w:val="single" w:sz="48" w:space="0" w:color="FFFFFF" w:themeColor="background1"/>
            </w:tcBorders>
            <w:shd w:val="clear" w:color="auto" w:fill="F2F2F2" w:themeFill="background1" w:themeFillShade="F2"/>
          </w:tcPr>
          <w:p w14:paraId="0EAB9AFD" w14:textId="77777777" w:rsidR="00FE3F90" w:rsidRPr="00AB0F92" w:rsidRDefault="00FE3F90" w:rsidP="00155B90">
            <w:pPr>
              <w:cnfStyle w:val="000000000000" w:firstRow="0" w:lastRow="0" w:firstColumn="0" w:lastColumn="0" w:oddVBand="0" w:evenVBand="0" w:oddHBand="0" w:evenHBand="0" w:firstRowFirstColumn="0" w:firstRowLastColumn="0" w:lastRowFirstColumn="0" w:lastRowLastColumn="0"/>
              <w:rPr>
                <w:rFonts w:ascii="Corbel" w:hAnsi="Corbel"/>
                <w:bCs/>
                <w:sz w:val="21"/>
                <w:szCs w:val="21"/>
              </w:rPr>
            </w:pPr>
            <w:r w:rsidRPr="00AB0F92">
              <w:rPr>
                <w:rFonts w:ascii="Corbel" w:hAnsi="Corbel"/>
                <w:bCs/>
                <w:sz w:val="21"/>
                <w:szCs w:val="21"/>
              </w:rPr>
              <w:t>Theo van de Graaff</w:t>
            </w:r>
          </w:p>
        </w:tc>
      </w:tr>
    </w:tbl>
    <w:p w14:paraId="1C1510CF" w14:textId="77777777" w:rsidR="00FE3F90" w:rsidRPr="00AB0F92" w:rsidRDefault="00FE3F90" w:rsidP="00FE3F90">
      <w:pPr>
        <w:pStyle w:val="Default"/>
        <w:rPr>
          <w:bCs/>
          <w:sz w:val="21"/>
          <w:szCs w:val="21"/>
        </w:rPr>
      </w:pPr>
    </w:p>
    <w:tbl>
      <w:tblPr>
        <w:tblStyle w:val="Rastertabel4-Accent11"/>
        <w:tblW w:w="9154" w:type="dxa"/>
        <w:tblBorders>
          <w:top w:val="single" w:sz="48" w:space="0" w:color="FFFFFF" w:themeColor="background1"/>
          <w:left w:val="single" w:sz="48" w:space="0" w:color="FFFFFF" w:themeColor="background1"/>
          <w:bottom w:val="single" w:sz="48" w:space="0" w:color="FFFFFF" w:themeColor="background1"/>
          <w:right w:val="single" w:sz="48" w:space="0" w:color="FFFFFF" w:themeColor="background1"/>
          <w:insideH w:val="single" w:sz="48" w:space="0" w:color="FFFFFF" w:themeColor="background1"/>
          <w:insideV w:val="single" w:sz="48" w:space="0" w:color="FFFFFF" w:themeColor="background1"/>
        </w:tblBorders>
        <w:tblLook w:val="04A0" w:firstRow="1" w:lastRow="0" w:firstColumn="1" w:lastColumn="0" w:noHBand="0" w:noVBand="1"/>
      </w:tblPr>
      <w:tblGrid>
        <w:gridCol w:w="3201"/>
        <w:gridCol w:w="5953"/>
      </w:tblGrid>
      <w:tr w:rsidR="00FE3F90" w:rsidRPr="00AB0F92" w14:paraId="056F2FF3" w14:textId="77777777" w:rsidTr="00155B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54" w:type="dxa"/>
            <w:gridSpan w:val="2"/>
            <w:tcBorders>
              <w:top w:val="single" w:sz="48" w:space="0" w:color="FFFFFF" w:themeColor="background1"/>
              <w:left w:val="single" w:sz="48" w:space="0" w:color="FFFFFF" w:themeColor="background1"/>
              <w:bottom w:val="single" w:sz="48" w:space="0" w:color="FFFFFF" w:themeColor="background1"/>
              <w:right w:val="single" w:sz="48" w:space="0" w:color="FFFFFF" w:themeColor="background1"/>
            </w:tcBorders>
          </w:tcPr>
          <w:p w14:paraId="6F32A84B" w14:textId="77777777" w:rsidR="00FE3F90" w:rsidRPr="00AB0F92" w:rsidRDefault="00FE3F90" w:rsidP="00155B90">
            <w:pPr>
              <w:rPr>
                <w:rFonts w:ascii="Corbel" w:hAnsi="Corbel"/>
                <w:kern w:val="28"/>
                <w:sz w:val="21"/>
                <w:szCs w:val="21"/>
              </w:rPr>
            </w:pPr>
            <w:r w:rsidRPr="00AB0F92">
              <w:rPr>
                <w:rFonts w:ascii="Corbel" w:hAnsi="Corbel"/>
                <w:sz w:val="21"/>
                <w:szCs w:val="21"/>
              </w:rPr>
              <w:t>Gegevens Onderneming</w:t>
            </w:r>
          </w:p>
        </w:tc>
      </w:tr>
      <w:tr w:rsidR="00FE3F90" w:rsidRPr="00AB0F92" w14:paraId="4ED684A7" w14:textId="77777777" w:rsidTr="00155B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158F2392" w14:textId="77777777" w:rsidR="00FE3F90" w:rsidRPr="00AB0F92" w:rsidRDefault="00FE3F90" w:rsidP="00155B90">
            <w:pPr>
              <w:rPr>
                <w:rFonts w:ascii="Corbel" w:hAnsi="Corbel"/>
                <w:b w:val="0"/>
                <w:bCs w:val="0"/>
                <w:kern w:val="28"/>
                <w:sz w:val="21"/>
                <w:szCs w:val="21"/>
              </w:rPr>
            </w:pPr>
            <w:r w:rsidRPr="00AB0F92">
              <w:rPr>
                <w:rFonts w:ascii="Corbel" w:hAnsi="Corbel"/>
                <w:b w:val="0"/>
                <w:bCs w:val="0"/>
                <w:sz w:val="21"/>
                <w:szCs w:val="21"/>
              </w:rPr>
              <w:t>Naam Onderneming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2F54448C" w14:textId="77777777" w:rsidR="00FE3F90" w:rsidRPr="00AB0F92" w:rsidRDefault="00FE3F90" w:rsidP="00155B90">
            <w:pPr>
              <w:cnfStyle w:val="000000100000" w:firstRow="0" w:lastRow="0" w:firstColumn="0" w:lastColumn="0" w:oddVBand="0" w:evenVBand="0" w:oddHBand="1" w:evenHBand="0" w:firstRowFirstColumn="0" w:firstRowLastColumn="0" w:lastRowFirstColumn="0" w:lastRowLastColumn="0"/>
              <w:rPr>
                <w:rFonts w:ascii="Corbel" w:hAnsi="Corbel"/>
                <w:kern w:val="28"/>
                <w:sz w:val="21"/>
                <w:szCs w:val="21"/>
              </w:rPr>
            </w:pPr>
          </w:p>
        </w:tc>
      </w:tr>
      <w:tr w:rsidR="00FE3F90" w:rsidRPr="00AB0F92" w14:paraId="5899D425" w14:textId="77777777" w:rsidTr="00155B90">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16ABD3B0" w14:textId="77777777" w:rsidR="00FE3F90" w:rsidRPr="00AB0F92" w:rsidRDefault="00FE3F90" w:rsidP="00155B90">
            <w:pPr>
              <w:rPr>
                <w:rFonts w:ascii="Corbel" w:hAnsi="Corbel"/>
                <w:kern w:val="28"/>
                <w:sz w:val="21"/>
                <w:szCs w:val="21"/>
              </w:rPr>
            </w:pPr>
            <w:r w:rsidRPr="00AB0F92">
              <w:rPr>
                <w:rFonts w:ascii="Corbel" w:hAnsi="Corbel"/>
                <w:b w:val="0"/>
                <w:bCs w:val="0"/>
                <w:sz w:val="21"/>
                <w:szCs w:val="21"/>
              </w:rPr>
              <w:t>NAW-gegevens Onderneming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58E4B252" w14:textId="77777777" w:rsidR="00FE3F90" w:rsidRPr="00AB0F92" w:rsidRDefault="00FE3F90" w:rsidP="00155B90">
            <w:pPr>
              <w:cnfStyle w:val="000000000000" w:firstRow="0" w:lastRow="0" w:firstColumn="0" w:lastColumn="0" w:oddVBand="0" w:evenVBand="0" w:oddHBand="0" w:evenHBand="0" w:firstRowFirstColumn="0" w:firstRowLastColumn="0" w:lastRowFirstColumn="0" w:lastRowLastColumn="0"/>
              <w:rPr>
                <w:rFonts w:ascii="Corbel" w:hAnsi="Corbel"/>
                <w:bCs/>
                <w:sz w:val="21"/>
                <w:szCs w:val="21"/>
              </w:rPr>
            </w:pPr>
          </w:p>
        </w:tc>
      </w:tr>
      <w:tr w:rsidR="00FE3F90" w:rsidRPr="00AB0F92" w14:paraId="60764962" w14:textId="77777777" w:rsidTr="00155B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206C7FE9" w14:textId="77777777" w:rsidR="00FE3F90" w:rsidRPr="00AB0F92" w:rsidRDefault="00FE3F90" w:rsidP="00155B90">
            <w:pPr>
              <w:rPr>
                <w:rFonts w:ascii="Corbel" w:hAnsi="Corbel"/>
                <w:kern w:val="28"/>
                <w:sz w:val="21"/>
                <w:szCs w:val="21"/>
              </w:rPr>
            </w:pPr>
            <w:r w:rsidRPr="00AB0F92">
              <w:rPr>
                <w:rFonts w:ascii="Corbel" w:hAnsi="Corbel"/>
                <w:b w:val="0"/>
                <w:bCs w:val="0"/>
                <w:sz w:val="21"/>
                <w:szCs w:val="21"/>
              </w:rPr>
              <w:t>Contactpersoon Onderneming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7D73D9C5" w14:textId="77777777" w:rsidR="00FE3F90" w:rsidRPr="00AB0F92" w:rsidRDefault="00FE3F90" w:rsidP="00155B90">
            <w:pPr>
              <w:cnfStyle w:val="000000100000" w:firstRow="0" w:lastRow="0" w:firstColumn="0" w:lastColumn="0" w:oddVBand="0" w:evenVBand="0" w:oddHBand="1" w:evenHBand="0" w:firstRowFirstColumn="0" w:firstRowLastColumn="0" w:lastRowFirstColumn="0" w:lastRowLastColumn="0"/>
              <w:rPr>
                <w:rFonts w:ascii="Corbel" w:hAnsi="Corbel"/>
                <w:bCs/>
                <w:sz w:val="21"/>
                <w:szCs w:val="21"/>
              </w:rPr>
            </w:pPr>
          </w:p>
        </w:tc>
      </w:tr>
      <w:tr w:rsidR="00FE3F90" w:rsidRPr="00AB0F92" w14:paraId="2CE3A44C" w14:textId="77777777" w:rsidTr="00155B90">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34EA2751" w14:textId="77777777" w:rsidR="00FE3F90" w:rsidRPr="00AB0F92" w:rsidRDefault="00FE3F90" w:rsidP="00155B90">
            <w:pPr>
              <w:rPr>
                <w:rFonts w:ascii="Corbel" w:hAnsi="Corbel"/>
                <w:kern w:val="28"/>
                <w:sz w:val="21"/>
                <w:szCs w:val="21"/>
              </w:rPr>
            </w:pPr>
            <w:r w:rsidRPr="00AB0F92">
              <w:rPr>
                <w:rFonts w:ascii="Corbel" w:hAnsi="Corbel"/>
                <w:b w:val="0"/>
                <w:bCs w:val="0"/>
                <w:sz w:val="21"/>
                <w:szCs w:val="21"/>
              </w:rPr>
              <w:t>Functie contactpersoon</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15F32BCA" w14:textId="77777777" w:rsidR="00FE3F90" w:rsidRPr="00AB0F92" w:rsidRDefault="00FE3F90" w:rsidP="00155B90">
            <w:pPr>
              <w:cnfStyle w:val="000000000000" w:firstRow="0" w:lastRow="0" w:firstColumn="0" w:lastColumn="0" w:oddVBand="0" w:evenVBand="0" w:oddHBand="0" w:evenHBand="0" w:firstRowFirstColumn="0" w:firstRowLastColumn="0" w:lastRowFirstColumn="0" w:lastRowLastColumn="0"/>
              <w:rPr>
                <w:rFonts w:ascii="Corbel" w:hAnsi="Corbel"/>
                <w:bCs/>
                <w:sz w:val="21"/>
                <w:szCs w:val="21"/>
              </w:rPr>
            </w:pPr>
          </w:p>
        </w:tc>
      </w:tr>
      <w:tr w:rsidR="00FE3F90" w:rsidRPr="00AB0F92" w14:paraId="2313148F" w14:textId="77777777" w:rsidTr="00155B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3422CF20" w14:textId="77777777" w:rsidR="00FE3F90" w:rsidRPr="00AB0F92" w:rsidRDefault="00FE3F90" w:rsidP="00155B90">
            <w:pPr>
              <w:rPr>
                <w:rFonts w:ascii="Corbel" w:hAnsi="Corbel"/>
                <w:b w:val="0"/>
                <w:bCs w:val="0"/>
                <w:sz w:val="21"/>
                <w:szCs w:val="21"/>
              </w:rPr>
            </w:pPr>
            <w:r w:rsidRPr="00AB0F92">
              <w:rPr>
                <w:rFonts w:ascii="Corbel" w:hAnsi="Corbel"/>
                <w:b w:val="0"/>
                <w:bCs w:val="0"/>
                <w:sz w:val="21"/>
                <w:szCs w:val="21"/>
              </w:rPr>
              <w:t>E-mailadres Onderneming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3670DE76" w14:textId="77777777" w:rsidR="00FE3F90" w:rsidRPr="00AB0F92" w:rsidRDefault="00FE3F90" w:rsidP="00155B90">
            <w:pPr>
              <w:cnfStyle w:val="000000100000" w:firstRow="0" w:lastRow="0" w:firstColumn="0" w:lastColumn="0" w:oddVBand="0" w:evenVBand="0" w:oddHBand="1" w:evenHBand="0" w:firstRowFirstColumn="0" w:firstRowLastColumn="0" w:lastRowFirstColumn="0" w:lastRowLastColumn="0"/>
              <w:rPr>
                <w:rFonts w:ascii="Corbel" w:hAnsi="Corbel"/>
                <w:bCs/>
                <w:sz w:val="21"/>
                <w:szCs w:val="21"/>
              </w:rPr>
            </w:pPr>
          </w:p>
        </w:tc>
      </w:tr>
      <w:tr w:rsidR="00FE3F90" w:rsidRPr="00AB0F92" w14:paraId="7E30365E" w14:textId="77777777" w:rsidTr="00155B90">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2E087490" w14:textId="77777777" w:rsidR="00FE3F90" w:rsidRPr="00AB0F92" w:rsidRDefault="00FE3F90" w:rsidP="00155B90">
            <w:pPr>
              <w:rPr>
                <w:rFonts w:ascii="Corbel" w:hAnsi="Corbel"/>
                <w:b w:val="0"/>
                <w:bCs w:val="0"/>
                <w:sz w:val="21"/>
                <w:szCs w:val="21"/>
              </w:rPr>
            </w:pPr>
            <w:r w:rsidRPr="00AB0F92">
              <w:rPr>
                <w:rFonts w:ascii="Corbel" w:hAnsi="Corbel"/>
                <w:b w:val="0"/>
                <w:bCs w:val="0"/>
                <w:sz w:val="21"/>
                <w:szCs w:val="21"/>
              </w:rPr>
              <w:t>Telefoonnummer Onderneming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156C7E26" w14:textId="77777777" w:rsidR="00FE3F90" w:rsidRPr="00AB0F92" w:rsidRDefault="00FE3F90" w:rsidP="00155B90">
            <w:pPr>
              <w:cnfStyle w:val="000000000000" w:firstRow="0" w:lastRow="0" w:firstColumn="0" w:lastColumn="0" w:oddVBand="0" w:evenVBand="0" w:oddHBand="0" w:evenHBand="0" w:firstRowFirstColumn="0" w:firstRowLastColumn="0" w:lastRowFirstColumn="0" w:lastRowLastColumn="0"/>
              <w:rPr>
                <w:rFonts w:ascii="Corbel" w:hAnsi="Corbel"/>
                <w:bCs/>
                <w:sz w:val="21"/>
                <w:szCs w:val="21"/>
              </w:rPr>
            </w:pPr>
          </w:p>
        </w:tc>
      </w:tr>
      <w:tr w:rsidR="00FE3F90" w:rsidRPr="00AB0F92" w14:paraId="636A71C1" w14:textId="77777777" w:rsidTr="00155B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1" w:type="dxa"/>
            <w:tcBorders>
              <w:top w:val="single" w:sz="48" w:space="0" w:color="FFFFFF" w:themeColor="background1"/>
              <w:bottom w:val="single" w:sz="48" w:space="0" w:color="FFFFFF" w:themeColor="background1"/>
            </w:tcBorders>
            <w:shd w:val="clear" w:color="auto" w:fill="D9D9D9" w:themeFill="background1" w:themeFillShade="D9"/>
          </w:tcPr>
          <w:p w14:paraId="1AA2A7B1" w14:textId="77777777" w:rsidR="00FE3F90" w:rsidRPr="00AB0F92" w:rsidRDefault="00FE3F90" w:rsidP="00155B90">
            <w:pPr>
              <w:rPr>
                <w:rFonts w:ascii="Corbel" w:hAnsi="Corbel"/>
                <w:b w:val="0"/>
                <w:bCs w:val="0"/>
                <w:sz w:val="21"/>
                <w:szCs w:val="21"/>
              </w:rPr>
            </w:pPr>
            <w:r w:rsidRPr="00AB0F92">
              <w:rPr>
                <w:rFonts w:ascii="Corbel" w:hAnsi="Corbel"/>
                <w:b w:val="0"/>
                <w:bCs w:val="0"/>
                <w:sz w:val="21"/>
                <w:szCs w:val="21"/>
              </w:rPr>
              <w:t>Website Onderneming</w:t>
            </w:r>
          </w:p>
        </w:tc>
        <w:tc>
          <w:tcPr>
            <w:tcW w:w="5953" w:type="dxa"/>
            <w:tcBorders>
              <w:top w:val="single" w:sz="48" w:space="0" w:color="FFFFFF" w:themeColor="background1"/>
              <w:bottom w:val="single" w:sz="48" w:space="0" w:color="FFFFFF" w:themeColor="background1"/>
            </w:tcBorders>
            <w:shd w:val="clear" w:color="auto" w:fill="F2F2F2" w:themeFill="background1" w:themeFillShade="F2"/>
          </w:tcPr>
          <w:p w14:paraId="6D07E85F" w14:textId="77777777" w:rsidR="00FE3F90" w:rsidRPr="00AB0F92" w:rsidRDefault="00FE3F90" w:rsidP="00155B90">
            <w:pPr>
              <w:cnfStyle w:val="000000100000" w:firstRow="0" w:lastRow="0" w:firstColumn="0" w:lastColumn="0" w:oddVBand="0" w:evenVBand="0" w:oddHBand="1" w:evenHBand="0" w:firstRowFirstColumn="0" w:firstRowLastColumn="0" w:lastRowFirstColumn="0" w:lastRowLastColumn="0"/>
              <w:rPr>
                <w:rFonts w:ascii="Corbel" w:hAnsi="Corbel"/>
                <w:bCs/>
                <w:sz w:val="21"/>
                <w:szCs w:val="21"/>
              </w:rPr>
            </w:pPr>
          </w:p>
        </w:tc>
      </w:tr>
    </w:tbl>
    <w:p w14:paraId="059AF307" w14:textId="77777777" w:rsidR="00FE3F90" w:rsidRPr="00AB0F92" w:rsidRDefault="00FE3F90" w:rsidP="00FE3F90">
      <w:pPr>
        <w:pStyle w:val="Default"/>
        <w:rPr>
          <w:bCs/>
          <w:sz w:val="21"/>
          <w:szCs w:val="21"/>
        </w:rPr>
      </w:pPr>
    </w:p>
    <w:p w14:paraId="2469F4F7" w14:textId="77777777" w:rsidR="00FE3F90" w:rsidRPr="00AB0F92" w:rsidRDefault="00FE3F90" w:rsidP="00FE3F90">
      <w:pPr>
        <w:rPr>
          <w:rFonts w:ascii="Corbel" w:hAnsi="Corbel"/>
          <w:kern w:val="28"/>
          <w:sz w:val="21"/>
          <w:szCs w:val="21"/>
        </w:rPr>
      </w:pPr>
      <w:r w:rsidRPr="00AB0F92">
        <w:rPr>
          <w:rFonts w:ascii="Corbel" w:hAnsi="Corbel"/>
          <w:kern w:val="28"/>
          <w:sz w:val="21"/>
          <w:szCs w:val="21"/>
        </w:rPr>
        <w:t>Gemeente Amsterdam heeft de volgende doelstellingen om met deze integrale aanbesteding te borgen dat de Leverancier;</w:t>
      </w:r>
    </w:p>
    <w:p w14:paraId="0FE75BA9" w14:textId="77777777" w:rsidR="00FE3F90" w:rsidRPr="00AB0F92" w:rsidRDefault="00FE3F90" w:rsidP="00FE3F90">
      <w:pPr>
        <w:pStyle w:val="Tekstopmerking"/>
        <w:numPr>
          <w:ilvl w:val="0"/>
          <w:numId w:val="1"/>
        </w:numPr>
        <w:rPr>
          <w:rFonts w:ascii="Corbel" w:hAnsi="Corbel"/>
          <w:kern w:val="28"/>
          <w:sz w:val="21"/>
          <w:szCs w:val="21"/>
        </w:rPr>
      </w:pPr>
      <w:r w:rsidRPr="00AB0F92">
        <w:rPr>
          <w:rFonts w:ascii="Corbel" w:hAnsi="Corbel"/>
          <w:kern w:val="28"/>
          <w:sz w:val="21"/>
          <w:szCs w:val="21"/>
        </w:rPr>
        <w:t>het IPSM borden-datamanagement systeem beheert, onderhoudt en verbetert inclusief de jaarlijkse update via automatisch scannen van het totale borden bestand alsmede het geactualiseerd houden van de betreffende database;</w:t>
      </w:r>
    </w:p>
    <w:p w14:paraId="39B41127" w14:textId="77777777" w:rsidR="00FE3F90" w:rsidRPr="00AB0F92" w:rsidRDefault="00FE3F90" w:rsidP="00FE3F90">
      <w:pPr>
        <w:pStyle w:val="Tekstopmerking"/>
        <w:numPr>
          <w:ilvl w:val="0"/>
          <w:numId w:val="1"/>
        </w:numPr>
        <w:rPr>
          <w:rFonts w:ascii="Corbel" w:hAnsi="Corbel"/>
          <w:kern w:val="28"/>
          <w:sz w:val="21"/>
          <w:szCs w:val="21"/>
        </w:rPr>
      </w:pPr>
      <w:r w:rsidRPr="00AB0F92">
        <w:rPr>
          <w:rFonts w:ascii="Corbel" w:hAnsi="Corbel"/>
          <w:kern w:val="28"/>
          <w:sz w:val="21"/>
          <w:szCs w:val="21"/>
        </w:rPr>
        <w:t>zorgt dat de niet dynamische data gekoppeld kunnen worden aan het GISIB systeem van de gemeente Amsterdam;</w:t>
      </w:r>
    </w:p>
    <w:p w14:paraId="4C02C5D5" w14:textId="77777777" w:rsidR="00FE3F90" w:rsidRPr="00AB0F92" w:rsidRDefault="00FE3F90" w:rsidP="00FE3F90">
      <w:pPr>
        <w:pStyle w:val="Tekstopmerking"/>
        <w:numPr>
          <w:ilvl w:val="0"/>
          <w:numId w:val="1"/>
        </w:numPr>
        <w:rPr>
          <w:rFonts w:ascii="Corbel" w:hAnsi="Corbel"/>
          <w:kern w:val="28"/>
          <w:sz w:val="21"/>
          <w:szCs w:val="21"/>
        </w:rPr>
      </w:pPr>
      <w:r w:rsidRPr="00AB0F92">
        <w:rPr>
          <w:rFonts w:ascii="Corbel" w:hAnsi="Corbel"/>
          <w:kern w:val="28"/>
          <w:sz w:val="21"/>
          <w:szCs w:val="21"/>
        </w:rPr>
        <w:t>voldoende licenties verstrekt aan de gemeente Amsterdam om in het IPSM systeem te kunnen werken en relevante wijzigen aan te kunnen brengen;</w:t>
      </w:r>
    </w:p>
    <w:p w14:paraId="216C4CDB" w14:textId="77777777" w:rsidR="00FE3F90" w:rsidRPr="00AB0F92" w:rsidRDefault="00FE3F90" w:rsidP="00FE3F90">
      <w:pPr>
        <w:pStyle w:val="Tekstopmerking"/>
        <w:numPr>
          <w:ilvl w:val="0"/>
          <w:numId w:val="1"/>
        </w:numPr>
        <w:rPr>
          <w:rFonts w:ascii="Corbel" w:hAnsi="Corbel"/>
          <w:kern w:val="28"/>
          <w:sz w:val="21"/>
          <w:szCs w:val="21"/>
        </w:rPr>
      </w:pPr>
      <w:r w:rsidRPr="00AB0F92">
        <w:rPr>
          <w:rFonts w:ascii="Corbel" w:hAnsi="Corbel"/>
          <w:kern w:val="28"/>
          <w:sz w:val="21"/>
          <w:szCs w:val="21"/>
        </w:rPr>
        <w:t>een app in stand houdt en verbetert en voldoende licenties verstrekt t.b.v. het lokaal registreren van borden;</w:t>
      </w:r>
    </w:p>
    <w:p w14:paraId="52CD242E" w14:textId="77777777" w:rsidR="00FE3F90" w:rsidRPr="00AB0F92" w:rsidRDefault="00FE3F90" w:rsidP="00FE3F90">
      <w:pPr>
        <w:pStyle w:val="Tekstopmerking"/>
        <w:numPr>
          <w:ilvl w:val="0"/>
          <w:numId w:val="1"/>
        </w:numPr>
        <w:rPr>
          <w:rFonts w:ascii="Corbel" w:hAnsi="Corbel"/>
          <w:kern w:val="28"/>
          <w:sz w:val="21"/>
          <w:szCs w:val="21"/>
        </w:rPr>
      </w:pPr>
      <w:r w:rsidRPr="00AB0F92">
        <w:rPr>
          <w:rFonts w:ascii="Corbel" w:hAnsi="Corbel"/>
          <w:kern w:val="28"/>
          <w:sz w:val="21"/>
          <w:szCs w:val="21"/>
        </w:rPr>
        <w:t>bij het plaatsen van de borden de locatie tegelijkertijd in het IPSM model verwerkt;</w:t>
      </w:r>
    </w:p>
    <w:p w14:paraId="22F1E283" w14:textId="77777777" w:rsidR="00FE3F90" w:rsidRPr="00AB0F92" w:rsidRDefault="00FE3F90" w:rsidP="00FE3F90">
      <w:pPr>
        <w:pStyle w:val="Tekstopmerking"/>
        <w:numPr>
          <w:ilvl w:val="0"/>
          <w:numId w:val="1"/>
        </w:numPr>
        <w:rPr>
          <w:rFonts w:ascii="Corbel" w:hAnsi="Corbel"/>
          <w:kern w:val="28"/>
          <w:sz w:val="21"/>
          <w:szCs w:val="21"/>
        </w:rPr>
      </w:pPr>
      <w:r w:rsidRPr="00AB0F92">
        <w:rPr>
          <w:rFonts w:ascii="Corbel" w:hAnsi="Corbel"/>
          <w:kern w:val="28"/>
          <w:sz w:val="21"/>
          <w:szCs w:val="21"/>
        </w:rPr>
        <w:lastRenderedPageBreak/>
        <w:t>Verder bestaat de wens dat de Leverancier;</w:t>
      </w:r>
    </w:p>
    <w:p w14:paraId="348B8159" w14:textId="77777777" w:rsidR="00FE3F90" w:rsidRPr="00AB0F92" w:rsidRDefault="00FE3F90" w:rsidP="00FE3F90">
      <w:pPr>
        <w:pStyle w:val="Tekstopmerking"/>
        <w:numPr>
          <w:ilvl w:val="0"/>
          <w:numId w:val="1"/>
        </w:numPr>
        <w:rPr>
          <w:rFonts w:ascii="Corbel" w:hAnsi="Corbel"/>
          <w:kern w:val="28"/>
          <w:sz w:val="21"/>
          <w:szCs w:val="21"/>
        </w:rPr>
      </w:pPr>
      <w:r w:rsidRPr="00AB0F92">
        <w:rPr>
          <w:rFonts w:ascii="Corbel" w:hAnsi="Corbel"/>
          <w:kern w:val="28"/>
          <w:sz w:val="21"/>
          <w:szCs w:val="21"/>
        </w:rPr>
        <w:t>gericht relevante diensten aanbiedt m.b.t. verkeerskundig advies, w.o. het opschonen van het borden areaal, het uitwerken van bebordingsplannen in relatie tot verkeersbesluiten, etc.</w:t>
      </w:r>
    </w:p>
    <w:p w14:paraId="66EE114A" w14:textId="77777777" w:rsidR="00FE3F90" w:rsidRPr="00AB0F92" w:rsidRDefault="00FE3F90" w:rsidP="00FE3F90">
      <w:pPr>
        <w:pStyle w:val="Tekstopmerking"/>
        <w:numPr>
          <w:ilvl w:val="0"/>
          <w:numId w:val="1"/>
        </w:numPr>
        <w:rPr>
          <w:rFonts w:ascii="Corbel" w:hAnsi="Corbel"/>
          <w:kern w:val="28"/>
          <w:sz w:val="21"/>
          <w:szCs w:val="21"/>
        </w:rPr>
      </w:pPr>
      <w:r w:rsidRPr="00AB0F92">
        <w:rPr>
          <w:rFonts w:ascii="Corbel" w:hAnsi="Corbel"/>
          <w:kern w:val="28"/>
          <w:sz w:val="21"/>
          <w:szCs w:val="21"/>
        </w:rPr>
        <w:t>milieuvriendelijke borden aanbiedt (markt moet dit verifieerbaar aantonen).</w:t>
      </w:r>
    </w:p>
    <w:p w14:paraId="561A3B8B" w14:textId="77777777" w:rsidR="00FE3F90" w:rsidRPr="00AB0F92" w:rsidRDefault="00FE3F90" w:rsidP="00FE3F90">
      <w:pPr>
        <w:autoSpaceDE w:val="0"/>
        <w:autoSpaceDN w:val="0"/>
        <w:adjustRightInd w:val="0"/>
        <w:spacing w:after="0" w:line="240" w:lineRule="auto"/>
        <w:rPr>
          <w:rFonts w:ascii="Corbel" w:hAnsi="Corbel" w:cs="Corbel"/>
          <w:sz w:val="21"/>
          <w:szCs w:val="21"/>
        </w:rPr>
      </w:pPr>
    </w:p>
    <w:p w14:paraId="476B2068" w14:textId="5C6991A0" w:rsidR="00231B90" w:rsidRPr="00AB0F92" w:rsidRDefault="004126BF" w:rsidP="00FE3F90">
      <w:pPr>
        <w:autoSpaceDE w:val="0"/>
        <w:autoSpaceDN w:val="0"/>
        <w:adjustRightInd w:val="0"/>
        <w:spacing w:after="0" w:line="240" w:lineRule="auto"/>
        <w:rPr>
          <w:rFonts w:ascii="Corbel" w:hAnsi="Corbel" w:cs="Corbel"/>
          <w:b/>
          <w:bCs/>
          <w:sz w:val="21"/>
          <w:szCs w:val="21"/>
          <w:u w:val="single"/>
        </w:rPr>
      </w:pPr>
      <w:r>
        <w:rPr>
          <w:rFonts w:ascii="Corbel" w:hAnsi="Corbel" w:cs="Corbel"/>
          <w:b/>
          <w:bCs/>
          <w:sz w:val="21"/>
          <w:szCs w:val="21"/>
          <w:u w:val="single"/>
        </w:rPr>
        <w:t>Ter verduidelijking</w:t>
      </w:r>
      <w:r w:rsidR="005B05AB">
        <w:rPr>
          <w:rFonts w:ascii="Corbel" w:hAnsi="Corbel" w:cs="Corbel"/>
          <w:b/>
          <w:bCs/>
          <w:sz w:val="21"/>
          <w:szCs w:val="21"/>
          <w:u w:val="single"/>
        </w:rPr>
        <w:t xml:space="preserve"> zijn </w:t>
      </w:r>
      <w:r>
        <w:rPr>
          <w:rFonts w:ascii="Corbel" w:hAnsi="Corbel" w:cs="Corbel"/>
          <w:b/>
          <w:bCs/>
          <w:sz w:val="21"/>
          <w:szCs w:val="21"/>
          <w:u w:val="single"/>
        </w:rPr>
        <w:t>bovenstaande punten als vragen geformuleerd in de hierna opgenomen lijst.</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5"/>
        <w:gridCol w:w="4055"/>
        <w:gridCol w:w="3999"/>
        <w:gridCol w:w="417"/>
      </w:tblGrid>
      <w:tr w:rsidR="000E00E4" w:rsidRPr="00AB0F92" w14:paraId="6072D091" w14:textId="77777777" w:rsidTr="005B05AB">
        <w:trPr>
          <w:gridAfter w:val="1"/>
          <w:wAfter w:w="231" w:type="pct"/>
          <w:trHeight w:val="283"/>
        </w:trPr>
        <w:tc>
          <w:tcPr>
            <w:tcW w:w="302" w:type="pct"/>
            <w:tcBorders>
              <w:right w:val="nil"/>
            </w:tcBorders>
            <w:shd w:val="clear" w:color="auto" w:fill="5B9BD5" w:themeFill="accent1"/>
            <w:vAlign w:val="center"/>
          </w:tcPr>
          <w:p w14:paraId="73C7189C" w14:textId="77777777" w:rsidR="000E00E4" w:rsidRPr="00AB0F92" w:rsidRDefault="000E00E4" w:rsidP="00155B90">
            <w:pPr>
              <w:widowControl/>
              <w:autoSpaceDE/>
              <w:autoSpaceDN/>
              <w:contextualSpacing/>
              <w:jc w:val="center"/>
              <w:rPr>
                <w:rFonts w:cs="Arial"/>
                <w:b/>
                <w:bCs/>
                <w:color w:val="FFFFFF" w:themeColor="background1"/>
                <w:sz w:val="21"/>
                <w:szCs w:val="21"/>
                <w:lang w:val="nl-NL"/>
              </w:rPr>
            </w:pPr>
            <w:r w:rsidRPr="00AB0F92">
              <w:rPr>
                <w:rFonts w:cs="Arial"/>
                <w:b/>
                <w:bCs/>
                <w:color w:val="FFFFFF" w:themeColor="background1"/>
                <w:sz w:val="21"/>
                <w:szCs w:val="21"/>
                <w:lang w:val="nl-NL"/>
              </w:rPr>
              <w:t>Nr.</w:t>
            </w:r>
          </w:p>
        </w:tc>
        <w:tc>
          <w:tcPr>
            <w:tcW w:w="2249" w:type="pct"/>
            <w:tcBorders>
              <w:right w:val="nil"/>
            </w:tcBorders>
            <w:shd w:val="clear" w:color="auto" w:fill="5B9BD5" w:themeFill="accent1"/>
            <w:vAlign w:val="center"/>
          </w:tcPr>
          <w:p w14:paraId="380808EA" w14:textId="1B27E842" w:rsidR="000E00E4" w:rsidRPr="00AB0F92" w:rsidRDefault="000E00E4" w:rsidP="00155B90">
            <w:pPr>
              <w:widowControl/>
              <w:autoSpaceDE/>
              <w:autoSpaceDN/>
              <w:contextualSpacing/>
              <w:rPr>
                <w:rFonts w:cs="Arial"/>
                <w:b/>
                <w:bCs/>
                <w:color w:val="FFFFFF" w:themeColor="background1"/>
                <w:sz w:val="21"/>
                <w:szCs w:val="21"/>
                <w:lang w:val="nl-NL"/>
              </w:rPr>
            </w:pPr>
            <w:r w:rsidRPr="00AB0F92">
              <w:rPr>
                <w:rFonts w:cs="Arial"/>
                <w:b/>
                <w:bCs/>
                <w:color w:val="FFFFFF" w:themeColor="background1"/>
                <w:sz w:val="21"/>
                <w:szCs w:val="21"/>
                <w:lang w:val="nl-NL"/>
              </w:rPr>
              <w:t>Vragen gemeente Amsterdam  om doelstellingen te (doen) behalen</w:t>
            </w:r>
          </w:p>
        </w:tc>
        <w:tc>
          <w:tcPr>
            <w:tcW w:w="2218" w:type="pct"/>
            <w:shd w:val="clear" w:color="auto" w:fill="5B9BD5" w:themeFill="accent1"/>
            <w:vAlign w:val="center"/>
          </w:tcPr>
          <w:p w14:paraId="7D1D19C7" w14:textId="1F4C21AC" w:rsidR="000E00E4" w:rsidRPr="00AB0F92" w:rsidRDefault="000E00E4" w:rsidP="00155B90">
            <w:pPr>
              <w:adjustRightInd w:val="0"/>
              <w:rPr>
                <w:b/>
                <w:bCs/>
                <w:color w:val="FFFFFF" w:themeColor="background1"/>
                <w:sz w:val="21"/>
                <w:szCs w:val="21"/>
                <w:lang w:val="nl-NL"/>
              </w:rPr>
            </w:pPr>
            <w:r w:rsidRPr="00AB0F92">
              <w:rPr>
                <w:b/>
                <w:bCs/>
                <w:color w:val="FFFFFF" w:themeColor="background1"/>
                <w:sz w:val="21"/>
                <w:szCs w:val="21"/>
                <w:lang w:val="nl-NL"/>
              </w:rPr>
              <w:t xml:space="preserve"> Antwoorden markt</w:t>
            </w:r>
          </w:p>
        </w:tc>
      </w:tr>
      <w:tr w:rsidR="000E00E4" w:rsidRPr="00AB0F92" w14:paraId="1D746794" w14:textId="77777777" w:rsidTr="005B05AB">
        <w:trPr>
          <w:gridAfter w:val="1"/>
          <w:wAfter w:w="231" w:type="pct"/>
          <w:trHeight w:val="340"/>
        </w:trPr>
        <w:tc>
          <w:tcPr>
            <w:tcW w:w="302" w:type="pct"/>
            <w:tcBorders>
              <w:right w:val="nil"/>
            </w:tcBorders>
            <w:vAlign w:val="center"/>
          </w:tcPr>
          <w:p w14:paraId="2FB82C75" w14:textId="77777777" w:rsidR="000E00E4" w:rsidRPr="00AB0F92" w:rsidRDefault="000E00E4" w:rsidP="00862FC9">
            <w:pPr>
              <w:pStyle w:val="Lijstalinea"/>
              <w:widowControl/>
              <w:numPr>
                <w:ilvl w:val="0"/>
                <w:numId w:val="2"/>
              </w:numPr>
              <w:autoSpaceDE/>
              <w:autoSpaceDN/>
              <w:spacing w:before="39"/>
              <w:ind w:left="426" w:hanging="284"/>
              <w:rPr>
                <w:rFonts w:cs="Arial"/>
                <w:b/>
                <w:bCs/>
                <w:sz w:val="21"/>
                <w:szCs w:val="21"/>
                <w:lang w:val="nl-NL"/>
              </w:rPr>
            </w:pPr>
          </w:p>
        </w:tc>
        <w:tc>
          <w:tcPr>
            <w:tcW w:w="2249" w:type="pct"/>
            <w:tcBorders>
              <w:right w:val="nil"/>
            </w:tcBorders>
            <w:shd w:val="clear" w:color="auto" w:fill="auto"/>
            <w:vAlign w:val="center"/>
          </w:tcPr>
          <w:p w14:paraId="478E5FEB" w14:textId="3BC95E6A" w:rsidR="000E00E4" w:rsidRPr="00AB0F92" w:rsidRDefault="000E00E4" w:rsidP="00155B90">
            <w:pPr>
              <w:adjustRightInd w:val="0"/>
              <w:rPr>
                <w:sz w:val="21"/>
                <w:szCs w:val="21"/>
                <w:lang w:val="nl-NL"/>
              </w:rPr>
            </w:pPr>
            <w:r w:rsidRPr="00AB0F92">
              <w:rPr>
                <w:sz w:val="21"/>
                <w:szCs w:val="21"/>
                <w:lang w:val="nl-NL"/>
              </w:rPr>
              <w:t>Is de markt (leverancier van verkeersborden) in staat het IPSM borden-datamanagement systeem te beheren, onderhouden en te verbeteren inclusief de jaarlijkse update via automatisch scannen van het aanwezige totale borden bestand alsmede het geactualiseerd houden van de betreffende database?</w:t>
            </w:r>
          </w:p>
        </w:tc>
        <w:tc>
          <w:tcPr>
            <w:tcW w:w="2218" w:type="pct"/>
            <w:vAlign w:val="center"/>
          </w:tcPr>
          <w:p w14:paraId="55B27738" w14:textId="6612276A" w:rsidR="000E00E4" w:rsidRPr="00AB0F92" w:rsidRDefault="000E00E4" w:rsidP="00043945">
            <w:pPr>
              <w:adjustRightInd w:val="0"/>
              <w:ind w:left="162" w:hanging="162"/>
              <w:rPr>
                <w:sz w:val="21"/>
                <w:szCs w:val="21"/>
                <w:lang w:val="nl-NL"/>
              </w:rPr>
            </w:pPr>
          </w:p>
          <w:p w14:paraId="7032CCA0" w14:textId="77777777" w:rsidR="000E00E4" w:rsidRPr="00AB0F92" w:rsidRDefault="000E00E4" w:rsidP="00155B90">
            <w:pPr>
              <w:adjustRightInd w:val="0"/>
              <w:rPr>
                <w:sz w:val="21"/>
                <w:szCs w:val="21"/>
                <w:lang w:val="nl-NL"/>
              </w:rPr>
            </w:pPr>
          </w:p>
          <w:p w14:paraId="420B3BB6" w14:textId="77777777" w:rsidR="000E00E4" w:rsidRPr="00AB0F92" w:rsidRDefault="000E00E4" w:rsidP="00155B90">
            <w:pPr>
              <w:adjustRightInd w:val="0"/>
              <w:rPr>
                <w:sz w:val="21"/>
                <w:szCs w:val="21"/>
                <w:lang w:val="nl-NL"/>
              </w:rPr>
            </w:pPr>
          </w:p>
          <w:p w14:paraId="1965ABAB" w14:textId="77777777" w:rsidR="000E00E4" w:rsidRPr="00AB0F92" w:rsidRDefault="000E00E4" w:rsidP="00155B90">
            <w:pPr>
              <w:adjustRightInd w:val="0"/>
              <w:rPr>
                <w:sz w:val="21"/>
                <w:szCs w:val="21"/>
                <w:lang w:val="nl-NL"/>
              </w:rPr>
            </w:pPr>
          </w:p>
          <w:p w14:paraId="3E967C31" w14:textId="77777777" w:rsidR="000E00E4" w:rsidRPr="00AB0F92" w:rsidRDefault="000E00E4" w:rsidP="00155B90">
            <w:pPr>
              <w:adjustRightInd w:val="0"/>
              <w:rPr>
                <w:sz w:val="21"/>
                <w:szCs w:val="21"/>
                <w:lang w:val="nl-NL"/>
              </w:rPr>
            </w:pPr>
          </w:p>
          <w:p w14:paraId="334384F1" w14:textId="77777777" w:rsidR="000E00E4" w:rsidRPr="00AB0F92" w:rsidRDefault="000E00E4" w:rsidP="00155B90">
            <w:pPr>
              <w:adjustRightInd w:val="0"/>
              <w:rPr>
                <w:sz w:val="21"/>
                <w:szCs w:val="21"/>
                <w:lang w:val="nl-NL"/>
              </w:rPr>
            </w:pPr>
          </w:p>
          <w:p w14:paraId="47B247AC" w14:textId="2E274309" w:rsidR="000E00E4" w:rsidRPr="00AB0F92" w:rsidRDefault="000E00E4" w:rsidP="00155B90">
            <w:pPr>
              <w:adjustRightInd w:val="0"/>
              <w:rPr>
                <w:sz w:val="21"/>
                <w:szCs w:val="21"/>
                <w:lang w:val="nl-NL"/>
              </w:rPr>
            </w:pPr>
          </w:p>
        </w:tc>
      </w:tr>
      <w:tr w:rsidR="000E00E4" w:rsidRPr="00AB0F92" w14:paraId="02653387" w14:textId="77777777" w:rsidTr="005B05AB">
        <w:trPr>
          <w:gridAfter w:val="1"/>
          <w:wAfter w:w="231" w:type="pct"/>
          <w:trHeight w:val="340"/>
        </w:trPr>
        <w:tc>
          <w:tcPr>
            <w:tcW w:w="302" w:type="pct"/>
            <w:tcBorders>
              <w:right w:val="nil"/>
            </w:tcBorders>
            <w:vAlign w:val="center"/>
          </w:tcPr>
          <w:p w14:paraId="15B6674B" w14:textId="77777777" w:rsidR="000E00E4" w:rsidRPr="00AB0F92" w:rsidRDefault="000E00E4" w:rsidP="00862FC9">
            <w:pPr>
              <w:pStyle w:val="Lijstalinea"/>
              <w:widowControl/>
              <w:numPr>
                <w:ilvl w:val="0"/>
                <w:numId w:val="2"/>
              </w:numPr>
              <w:autoSpaceDE/>
              <w:autoSpaceDN/>
              <w:spacing w:before="39"/>
              <w:ind w:left="426" w:hanging="284"/>
              <w:rPr>
                <w:rFonts w:cs="Arial"/>
                <w:b/>
                <w:bCs/>
                <w:sz w:val="21"/>
                <w:szCs w:val="21"/>
                <w:lang w:val="nl-NL"/>
              </w:rPr>
            </w:pPr>
          </w:p>
        </w:tc>
        <w:tc>
          <w:tcPr>
            <w:tcW w:w="2249" w:type="pct"/>
            <w:tcBorders>
              <w:right w:val="nil"/>
            </w:tcBorders>
            <w:shd w:val="clear" w:color="auto" w:fill="auto"/>
            <w:vAlign w:val="center"/>
          </w:tcPr>
          <w:p w14:paraId="11A56983" w14:textId="69116A86" w:rsidR="000E00E4" w:rsidRPr="00AB0F92" w:rsidRDefault="000E00E4" w:rsidP="00155B90">
            <w:pPr>
              <w:adjustRightInd w:val="0"/>
              <w:rPr>
                <w:sz w:val="21"/>
                <w:szCs w:val="21"/>
                <w:lang w:val="nl-NL"/>
              </w:rPr>
            </w:pPr>
            <w:r w:rsidRPr="00AB0F92">
              <w:rPr>
                <w:sz w:val="21"/>
                <w:szCs w:val="21"/>
                <w:lang w:val="nl-NL"/>
              </w:rPr>
              <w:t>Is de markt (leverancier van verkeersborden) in staat er zorg voor te dragen dat de niet dynamische data gekoppeld kunnen worden aan het GISIB systeem van de gemeente Amsterdam?</w:t>
            </w:r>
          </w:p>
        </w:tc>
        <w:tc>
          <w:tcPr>
            <w:tcW w:w="2218" w:type="pct"/>
            <w:vAlign w:val="center"/>
          </w:tcPr>
          <w:p w14:paraId="14044203" w14:textId="77777777" w:rsidR="000E00E4" w:rsidRPr="00AB0F92" w:rsidRDefault="000E00E4" w:rsidP="00155B90">
            <w:pPr>
              <w:adjustRightInd w:val="0"/>
              <w:rPr>
                <w:sz w:val="21"/>
                <w:szCs w:val="21"/>
                <w:lang w:val="nl-NL"/>
              </w:rPr>
            </w:pPr>
          </w:p>
        </w:tc>
      </w:tr>
      <w:tr w:rsidR="000E00E4" w:rsidRPr="00AB0F92" w14:paraId="063DFCC5" w14:textId="77777777" w:rsidTr="005B05AB">
        <w:trPr>
          <w:gridAfter w:val="1"/>
          <w:wAfter w:w="231" w:type="pct"/>
          <w:trHeight w:val="340"/>
        </w:trPr>
        <w:tc>
          <w:tcPr>
            <w:tcW w:w="302" w:type="pct"/>
            <w:tcBorders>
              <w:right w:val="nil"/>
            </w:tcBorders>
            <w:vAlign w:val="center"/>
          </w:tcPr>
          <w:p w14:paraId="7F766BA0" w14:textId="77777777" w:rsidR="000E00E4" w:rsidRPr="00AB0F92" w:rsidRDefault="000E00E4" w:rsidP="00862FC9">
            <w:pPr>
              <w:pStyle w:val="Lijstalinea"/>
              <w:widowControl/>
              <w:numPr>
                <w:ilvl w:val="0"/>
                <w:numId w:val="2"/>
              </w:numPr>
              <w:autoSpaceDE/>
              <w:autoSpaceDN/>
              <w:spacing w:before="39"/>
              <w:ind w:left="426" w:hanging="284"/>
              <w:rPr>
                <w:rFonts w:cs="Arial"/>
                <w:b/>
                <w:bCs/>
                <w:sz w:val="21"/>
                <w:szCs w:val="21"/>
                <w:lang w:val="nl-NL"/>
              </w:rPr>
            </w:pPr>
          </w:p>
        </w:tc>
        <w:tc>
          <w:tcPr>
            <w:tcW w:w="2249" w:type="pct"/>
            <w:tcBorders>
              <w:right w:val="nil"/>
            </w:tcBorders>
            <w:shd w:val="clear" w:color="auto" w:fill="auto"/>
            <w:vAlign w:val="center"/>
          </w:tcPr>
          <w:p w14:paraId="7D0BD20F" w14:textId="197AF73A" w:rsidR="000E00E4" w:rsidRPr="00AB0F92" w:rsidRDefault="000E00E4" w:rsidP="00155B90">
            <w:pPr>
              <w:rPr>
                <w:sz w:val="21"/>
                <w:szCs w:val="21"/>
                <w:lang w:val="nl-NL"/>
              </w:rPr>
            </w:pPr>
            <w:r w:rsidRPr="00AB0F92">
              <w:rPr>
                <w:sz w:val="21"/>
                <w:szCs w:val="21"/>
                <w:lang w:val="nl-NL"/>
              </w:rPr>
              <w:t xml:space="preserve">Worden door de markt (leverancier van verkeersborden) voldoende licenties verstrekt aan de gemeente Amsterdam om </w:t>
            </w:r>
            <w:r w:rsidR="005B05AB">
              <w:rPr>
                <w:sz w:val="21"/>
                <w:szCs w:val="21"/>
                <w:lang w:val="nl-NL"/>
              </w:rPr>
              <w:t xml:space="preserve">zelf </w:t>
            </w:r>
            <w:r w:rsidRPr="00AB0F92">
              <w:rPr>
                <w:sz w:val="21"/>
                <w:szCs w:val="21"/>
                <w:lang w:val="nl-NL"/>
              </w:rPr>
              <w:t>in het IPSM systeem te kunnen werken en relevante wijzigen aan te kunnen brengen?</w:t>
            </w:r>
          </w:p>
        </w:tc>
        <w:tc>
          <w:tcPr>
            <w:tcW w:w="2218" w:type="pct"/>
            <w:vAlign w:val="center"/>
          </w:tcPr>
          <w:p w14:paraId="48086CAD" w14:textId="77777777" w:rsidR="000E00E4" w:rsidRPr="00AB0F92" w:rsidRDefault="000E00E4" w:rsidP="00155B90">
            <w:pPr>
              <w:adjustRightInd w:val="0"/>
              <w:rPr>
                <w:sz w:val="21"/>
                <w:szCs w:val="21"/>
                <w:lang w:val="nl-NL"/>
              </w:rPr>
            </w:pPr>
          </w:p>
        </w:tc>
      </w:tr>
      <w:tr w:rsidR="000E00E4" w:rsidRPr="00AB0F92" w14:paraId="5AD1EC34" w14:textId="77777777" w:rsidTr="005B05AB">
        <w:trPr>
          <w:gridAfter w:val="1"/>
          <w:wAfter w:w="231" w:type="pct"/>
          <w:trHeight w:val="340"/>
        </w:trPr>
        <w:tc>
          <w:tcPr>
            <w:tcW w:w="302" w:type="pct"/>
            <w:tcBorders>
              <w:right w:val="nil"/>
            </w:tcBorders>
            <w:vAlign w:val="center"/>
          </w:tcPr>
          <w:p w14:paraId="1316D5D4" w14:textId="77777777" w:rsidR="000E00E4" w:rsidRPr="00AB0F92" w:rsidRDefault="000E00E4" w:rsidP="00862FC9">
            <w:pPr>
              <w:pStyle w:val="Lijstalinea"/>
              <w:widowControl/>
              <w:numPr>
                <w:ilvl w:val="0"/>
                <w:numId w:val="2"/>
              </w:numPr>
              <w:autoSpaceDE/>
              <w:autoSpaceDN/>
              <w:spacing w:before="39"/>
              <w:ind w:left="426" w:hanging="284"/>
              <w:rPr>
                <w:rFonts w:cs="Arial"/>
                <w:b/>
                <w:bCs/>
                <w:sz w:val="21"/>
                <w:szCs w:val="21"/>
                <w:lang w:val="nl-NL"/>
              </w:rPr>
            </w:pPr>
          </w:p>
        </w:tc>
        <w:tc>
          <w:tcPr>
            <w:tcW w:w="2249" w:type="pct"/>
            <w:tcBorders>
              <w:right w:val="nil"/>
            </w:tcBorders>
            <w:shd w:val="clear" w:color="auto" w:fill="auto"/>
            <w:vAlign w:val="center"/>
          </w:tcPr>
          <w:p w14:paraId="6E15EBB2" w14:textId="5C309708" w:rsidR="000E00E4" w:rsidRPr="00AB0F92" w:rsidRDefault="000E00E4" w:rsidP="002E3995">
            <w:pPr>
              <w:rPr>
                <w:sz w:val="21"/>
                <w:szCs w:val="21"/>
                <w:lang w:val="nl-NL"/>
              </w:rPr>
            </w:pPr>
            <w:r w:rsidRPr="00AB0F92">
              <w:rPr>
                <w:sz w:val="21"/>
                <w:szCs w:val="21"/>
                <w:lang w:val="nl-NL"/>
              </w:rPr>
              <w:t>Is de markt (leverancier van verkeersborden) in staat een app in stand te houden en te verbeteren alsmede voldoende licenties te verstrekken t.b.v. het lokaal registreren van borden?</w:t>
            </w:r>
          </w:p>
        </w:tc>
        <w:tc>
          <w:tcPr>
            <w:tcW w:w="2218" w:type="pct"/>
            <w:vAlign w:val="center"/>
          </w:tcPr>
          <w:p w14:paraId="4E66DA4F" w14:textId="77777777" w:rsidR="000E00E4" w:rsidRPr="00AB0F92" w:rsidRDefault="000E00E4" w:rsidP="00155B90">
            <w:pPr>
              <w:adjustRightInd w:val="0"/>
              <w:rPr>
                <w:sz w:val="21"/>
                <w:szCs w:val="21"/>
                <w:lang w:val="nl-NL"/>
              </w:rPr>
            </w:pPr>
          </w:p>
        </w:tc>
      </w:tr>
      <w:tr w:rsidR="000E00E4" w:rsidRPr="00AB0F92" w14:paraId="135BBDB2" w14:textId="77777777" w:rsidTr="005B05AB">
        <w:trPr>
          <w:gridAfter w:val="1"/>
          <w:wAfter w:w="231" w:type="pct"/>
          <w:trHeight w:val="340"/>
        </w:trPr>
        <w:tc>
          <w:tcPr>
            <w:tcW w:w="302" w:type="pct"/>
            <w:tcBorders>
              <w:right w:val="nil"/>
            </w:tcBorders>
            <w:shd w:val="clear" w:color="auto" w:fill="auto"/>
            <w:vAlign w:val="center"/>
          </w:tcPr>
          <w:p w14:paraId="425F691F" w14:textId="77777777" w:rsidR="000E00E4" w:rsidRPr="00AB0F92" w:rsidRDefault="000E00E4" w:rsidP="00862FC9">
            <w:pPr>
              <w:pStyle w:val="Lijstalinea"/>
              <w:widowControl/>
              <w:numPr>
                <w:ilvl w:val="0"/>
                <w:numId w:val="2"/>
              </w:numPr>
              <w:autoSpaceDE/>
              <w:autoSpaceDN/>
              <w:spacing w:before="39"/>
              <w:ind w:left="426" w:hanging="284"/>
              <w:rPr>
                <w:rFonts w:cs="Arial"/>
                <w:b/>
                <w:bCs/>
                <w:sz w:val="21"/>
                <w:szCs w:val="21"/>
                <w:lang w:val="nl-NL"/>
              </w:rPr>
            </w:pPr>
          </w:p>
        </w:tc>
        <w:tc>
          <w:tcPr>
            <w:tcW w:w="2249" w:type="pct"/>
            <w:tcBorders>
              <w:right w:val="nil"/>
            </w:tcBorders>
            <w:shd w:val="clear" w:color="auto" w:fill="auto"/>
            <w:vAlign w:val="center"/>
          </w:tcPr>
          <w:p w14:paraId="6150A91F" w14:textId="4F1EED84" w:rsidR="000E00E4" w:rsidRPr="00AB0F92" w:rsidRDefault="000E00E4" w:rsidP="00155B90">
            <w:pPr>
              <w:widowControl/>
              <w:autoSpaceDE/>
              <w:autoSpaceDN/>
              <w:contextualSpacing/>
              <w:rPr>
                <w:rFonts w:cs="Arial"/>
                <w:sz w:val="21"/>
                <w:szCs w:val="21"/>
                <w:lang w:val="nl-NL"/>
              </w:rPr>
            </w:pPr>
            <w:r w:rsidRPr="00AB0F92">
              <w:rPr>
                <w:sz w:val="21"/>
                <w:szCs w:val="21"/>
                <w:lang w:val="nl-NL"/>
              </w:rPr>
              <w:t xml:space="preserve">Is de markt (leverancier van verkeersborden) in staat </w:t>
            </w:r>
            <w:r w:rsidRPr="00AB0F92">
              <w:rPr>
                <w:rFonts w:cs="Arial"/>
                <w:sz w:val="21"/>
                <w:szCs w:val="21"/>
                <w:lang w:val="nl-NL"/>
              </w:rPr>
              <w:t>bij of tijdens het plaatsen van de borden de locatie tegelijkertijd in het IPSM model te verwerken?</w:t>
            </w:r>
          </w:p>
        </w:tc>
        <w:tc>
          <w:tcPr>
            <w:tcW w:w="2218" w:type="pct"/>
            <w:shd w:val="clear" w:color="auto" w:fill="auto"/>
            <w:vAlign w:val="center"/>
          </w:tcPr>
          <w:p w14:paraId="15204DF7" w14:textId="77777777" w:rsidR="000E00E4" w:rsidRPr="00AB0F92" w:rsidRDefault="000E00E4" w:rsidP="00155B90">
            <w:pPr>
              <w:pStyle w:val="TableParagraph"/>
              <w:spacing w:before="35" w:line="276" w:lineRule="auto"/>
              <w:rPr>
                <w:sz w:val="21"/>
                <w:szCs w:val="21"/>
                <w:lang w:val="nl-NL"/>
              </w:rPr>
            </w:pPr>
          </w:p>
        </w:tc>
      </w:tr>
      <w:tr w:rsidR="000E00E4" w:rsidRPr="00AB0F92" w14:paraId="3F920D3B" w14:textId="77777777" w:rsidTr="005B05AB">
        <w:trPr>
          <w:gridAfter w:val="1"/>
          <w:wAfter w:w="231" w:type="pct"/>
          <w:trHeight w:val="340"/>
        </w:trPr>
        <w:tc>
          <w:tcPr>
            <w:tcW w:w="302" w:type="pct"/>
            <w:tcBorders>
              <w:right w:val="nil"/>
            </w:tcBorders>
            <w:shd w:val="clear" w:color="auto" w:fill="auto"/>
            <w:vAlign w:val="center"/>
          </w:tcPr>
          <w:p w14:paraId="41891BA6" w14:textId="77777777" w:rsidR="000E00E4" w:rsidRPr="00AB0F92" w:rsidRDefault="000E00E4" w:rsidP="00862FC9">
            <w:pPr>
              <w:pStyle w:val="Lijstalinea"/>
              <w:widowControl/>
              <w:numPr>
                <w:ilvl w:val="0"/>
                <w:numId w:val="2"/>
              </w:numPr>
              <w:autoSpaceDE/>
              <w:autoSpaceDN/>
              <w:spacing w:before="39"/>
              <w:ind w:left="426" w:hanging="284"/>
              <w:rPr>
                <w:rFonts w:cs="Arial"/>
                <w:b/>
                <w:bCs/>
                <w:sz w:val="21"/>
                <w:szCs w:val="21"/>
                <w:lang w:val="nl-NL"/>
              </w:rPr>
            </w:pPr>
          </w:p>
        </w:tc>
        <w:tc>
          <w:tcPr>
            <w:tcW w:w="2249" w:type="pct"/>
            <w:tcBorders>
              <w:right w:val="nil"/>
            </w:tcBorders>
            <w:shd w:val="clear" w:color="auto" w:fill="auto"/>
            <w:vAlign w:val="center"/>
          </w:tcPr>
          <w:p w14:paraId="43F67BCE" w14:textId="692A4673" w:rsidR="000E00E4" w:rsidRPr="00AB0F92" w:rsidRDefault="000E00E4" w:rsidP="00155B90">
            <w:pPr>
              <w:contextualSpacing/>
              <w:rPr>
                <w:rFonts w:cs="Arial"/>
                <w:sz w:val="21"/>
                <w:szCs w:val="21"/>
                <w:lang w:val="nl-NL"/>
              </w:rPr>
            </w:pPr>
            <w:r w:rsidRPr="00AB0F92">
              <w:rPr>
                <w:sz w:val="21"/>
                <w:szCs w:val="21"/>
                <w:lang w:val="nl-NL"/>
              </w:rPr>
              <w:t>Is de markt (</w:t>
            </w:r>
            <w:r w:rsidRPr="00AB0F92">
              <w:rPr>
                <w:rFonts w:cs="Arial"/>
                <w:sz w:val="21"/>
                <w:szCs w:val="21"/>
                <w:lang w:val="nl-NL"/>
              </w:rPr>
              <w:t>leverancier van verkeersborden) in staat om</w:t>
            </w:r>
            <w:r w:rsidR="00AB0F92" w:rsidRPr="00AB0F92">
              <w:rPr>
                <w:rFonts w:cs="Arial"/>
                <w:sz w:val="21"/>
                <w:szCs w:val="21"/>
                <w:lang w:val="nl-NL"/>
              </w:rPr>
              <w:t xml:space="preserve"> </w:t>
            </w:r>
            <w:r w:rsidRPr="00AB0F92">
              <w:rPr>
                <w:rFonts w:cs="Arial"/>
                <w:sz w:val="21"/>
                <w:szCs w:val="21"/>
                <w:lang w:val="nl-NL"/>
              </w:rPr>
              <w:t xml:space="preserve">gericht relevante diensten aan te bieden m.b.t. verkeerskundig advies, w.o. het opschonen van het borden areaal, het uitwerken van bebordingsplannen in relatie tot verkeersbesluiten, </w:t>
            </w:r>
            <w:r w:rsidR="00AB0F92" w:rsidRPr="00AB0F92">
              <w:rPr>
                <w:rFonts w:cs="Arial"/>
                <w:sz w:val="21"/>
                <w:szCs w:val="21"/>
                <w:lang w:val="nl-NL"/>
              </w:rPr>
              <w:t>etc.</w:t>
            </w:r>
          </w:p>
        </w:tc>
        <w:tc>
          <w:tcPr>
            <w:tcW w:w="2218" w:type="pct"/>
            <w:shd w:val="clear" w:color="auto" w:fill="auto"/>
            <w:vAlign w:val="center"/>
          </w:tcPr>
          <w:p w14:paraId="144BEB64" w14:textId="77777777" w:rsidR="000E00E4" w:rsidRPr="00AB0F92" w:rsidRDefault="000E00E4" w:rsidP="00155B90">
            <w:pPr>
              <w:pStyle w:val="TableParagraph"/>
              <w:spacing w:before="35" w:line="276" w:lineRule="auto"/>
              <w:rPr>
                <w:sz w:val="21"/>
                <w:szCs w:val="21"/>
                <w:lang w:val="nl-NL"/>
              </w:rPr>
            </w:pPr>
          </w:p>
        </w:tc>
      </w:tr>
      <w:tr w:rsidR="000E00E4" w:rsidRPr="00AB0F92" w14:paraId="681374AE" w14:textId="77777777" w:rsidTr="005B05AB">
        <w:trPr>
          <w:gridAfter w:val="1"/>
          <w:wAfter w:w="231" w:type="pct"/>
          <w:trHeight w:val="340"/>
        </w:trPr>
        <w:tc>
          <w:tcPr>
            <w:tcW w:w="302" w:type="pct"/>
            <w:tcBorders>
              <w:right w:val="nil"/>
            </w:tcBorders>
            <w:shd w:val="clear" w:color="auto" w:fill="auto"/>
            <w:vAlign w:val="center"/>
          </w:tcPr>
          <w:p w14:paraId="61126939" w14:textId="77777777" w:rsidR="000E00E4" w:rsidRPr="00AB0F92" w:rsidRDefault="000E00E4" w:rsidP="00862FC9">
            <w:pPr>
              <w:pStyle w:val="Lijstalinea"/>
              <w:widowControl/>
              <w:numPr>
                <w:ilvl w:val="0"/>
                <w:numId w:val="2"/>
              </w:numPr>
              <w:autoSpaceDE/>
              <w:autoSpaceDN/>
              <w:spacing w:before="39"/>
              <w:ind w:left="426" w:hanging="284"/>
              <w:rPr>
                <w:rFonts w:cs="Arial"/>
                <w:b/>
                <w:bCs/>
                <w:sz w:val="21"/>
                <w:szCs w:val="21"/>
                <w:lang w:val="nl-NL"/>
              </w:rPr>
            </w:pPr>
          </w:p>
        </w:tc>
        <w:tc>
          <w:tcPr>
            <w:tcW w:w="2249" w:type="pct"/>
            <w:tcBorders>
              <w:right w:val="nil"/>
            </w:tcBorders>
            <w:shd w:val="clear" w:color="auto" w:fill="auto"/>
            <w:vAlign w:val="center"/>
          </w:tcPr>
          <w:p w14:paraId="1A5B92EA" w14:textId="13DF5E6C" w:rsidR="000E00E4" w:rsidRPr="00AB0F92" w:rsidRDefault="000E00E4" w:rsidP="00155B90">
            <w:pPr>
              <w:contextualSpacing/>
              <w:rPr>
                <w:rFonts w:cs="Arial"/>
                <w:sz w:val="21"/>
                <w:szCs w:val="21"/>
                <w:lang w:val="nl-NL"/>
              </w:rPr>
            </w:pPr>
            <w:r w:rsidRPr="00AB0F92">
              <w:rPr>
                <w:sz w:val="21"/>
                <w:szCs w:val="21"/>
                <w:lang w:val="nl-NL"/>
              </w:rPr>
              <w:t>Is de markt (leverancier van verkeersborden) in staat om milieuvriendelijke borden aan te bieden en dit verifieerbaar aan te tonen?</w:t>
            </w:r>
          </w:p>
        </w:tc>
        <w:tc>
          <w:tcPr>
            <w:tcW w:w="2218" w:type="pct"/>
            <w:shd w:val="clear" w:color="auto" w:fill="auto"/>
            <w:vAlign w:val="center"/>
          </w:tcPr>
          <w:p w14:paraId="50159C21" w14:textId="77777777" w:rsidR="000E00E4" w:rsidRPr="00AB0F92" w:rsidRDefault="000E00E4" w:rsidP="00155B90">
            <w:pPr>
              <w:pStyle w:val="TableParagraph"/>
              <w:spacing w:before="35" w:line="276" w:lineRule="auto"/>
              <w:rPr>
                <w:sz w:val="21"/>
                <w:szCs w:val="21"/>
                <w:lang w:val="nl-NL"/>
              </w:rPr>
            </w:pPr>
          </w:p>
        </w:tc>
      </w:tr>
      <w:tr w:rsidR="000E00E4" w:rsidRPr="00AB0F92" w14:paraId="6773EFFF" w14:textId="77777777" w:rsidTr="005B05AB">
        <w:trPr>
          <w:gridAfter w:val="1"/>
          <w:wAfter w:w="231" w:type="pct"/>
          <w:trHeight w:val="340"/>
        </w:trPr>
        <w:tc>
          <w:tcPr>
            <w:tcW w:w="302" w:type="pct"/>
            <w:tcBorders>
              <w:right w:val="nil"/>
            </w:tcBorders>
            <w:shd w:val="clear" w:color="auto" w:fill="auto"/>
            <w:vAlign w:val="center"/>
          </w:tcPr>
          <w:p w14:paraId="29664B2B" w14:textId="77777777" w:rsidR="000E00E4" w:rsidRPr="00AB0F92" w:rsidRDefault="000E00E4" w:rsidP="00862FC9">
            <w:pPr>
              <w:pStyle w:val="Lijstalinea"/>
              <w:numPr>
                <w:ilvl w:val="0"/>
                <w:numId w:val="2"/>
              </w:numPr>
              <w:spacing w:before="39"/>
              <w:ind w:left="426" w:hanging="284"/>
              <w:rPr>
                <w:rFonts w:cs="Arial"/>
                <w:b/>
                <w:bCs/>
                <w:sz w:val="21"/>
                <w:szCs w:val="21"/>
                <w:lang w:val="nl-NL"/>
              </w:rPr>
            </w:pPr>
          </w:p>
        </w:tc>
        <w:tc>
          <w:tcPr>
            <w:tcW w:w="2249" w:type="pct"/>
            <w:tcBorders>
              <w:right w:val="nil"/>
            </w:tcBorders>
            <w:shd w:val="clear" w:color="auto" w:fill="auto"/>
            <w:vAlign w:val="center"/>
          </w:tcPr>
          <w:p w14:paraId="545E6705" w14:textId="55EFF634" w:rsidR="000E00E4" w:rsidRPr="00AB0F92" w:rsidRDefault="000E00E4" w:rsidP="00E24984">
            <w:pPr>
              <w:contextualSpacing/>
              <w:rPr>
                <w:sz w:val="21"/>
                <w:szCs w:val="21"/>
                <w:lang w:val="nl-NL"/>
              </w:rPr>
            </w:pPr>
            <w:r w:rsidRPr="00AB0F92">
              <w:rPr>
                <w:sz w:val="21"/>
                <w:szCs w:val="21"/>
                <w:lang w:val="nl-NL"/>
              </w:rPr>
              <w:t>Is de markt (leverancier van verkeersborden) in staat om is de kwalitatieve levering en plaatsing van duurzame Verkeersborden en de daaraan gerelateerde digitale verwerking zonder esthetische wijzigingen als integrale opdracht te verwezenlijken?</w:t>
            </w:r>
          </w:p>
        </w:tc>
        <w:tc>
          <w:tcPr>
            <w:tcW w:w="2218" w:type="pct"/>
            <w:shd w:val="clear" w:color="auto" w:fill="auto"/>
            <w:vAlign w:val="center"/>
          </w:tcPr>
          <w:p w14:paraId="3C38BB3D" w14:textId="77777777" w:rsidR="000E00E4" w:rsidRPr="00AB0F92" w:rsidRDefault="000E00E4" w:rsidP="00155B90">
            <w:pPr>
              <w:pStyle w:val="TableParagraph"/>
              <w:spacing w:before="35" w:line="276" w:lineRule="auto"/>
              <w:rPr>
                <w:sz w:val="21"/>
                <w:szCs w:val="21"/>
                <w:lang w:val="nl-NL"/>
              </w:rPr>
            </w:pPr>
          </w:p>
        </w:tc>
      </w:tr>
      <w:tr w:rsidR="000E00E4" w:rsidRPr="00AB0F92" w14:paraId="0FC900B2" w14:textId="77777777" w:rsidTr="005B05AB">
        <w:trPr>
          <w:gridAfter w:val="1"/>
          <w:wAfter w:w="231" w:type="pct"/>
          <w:trHeight w:val="340"/>
        </w:trPr>
        <w:tc>
          <w:tcPr>
            <w:tcW w:w="302" w:type="pct"/>
            <w:tcBorders>
              <w:right w:val="nil"/>
            </w:tcBorders>
            <w:shd w:val="clear" w:color="auto" w:fill="auto"/>
            <w:vAlign w:val="center"/>
          </w:tcPr>
          <w:p w14:paraId="2BB4D244" w14:textId="77777777" w:rsidR="000E00E4" w:rsidRPr="00AB0F92" w:rsidRDefault="000E00E4" w:rsidP="00862FC9">
            <w:pPr>
              <w:pStyle w:val="Lijstalinea"/>
              <w:numPr>
                <w:ilvl w:val="0"/>
                <w:numId w:val="2"/>
              </w:numPr>
              <w:spacing w:before="39"/>
              <w:ind w:left="426" w:hanging="284"/>
              <w:rPr>
                <w:rFonts w:cs="Arial"/>
                <w:b/>
                <w:bCs/>
                <w:sz w:val="21"/>
                <w:szCs w:val="21"/>
                <w:lang w:val="nl-NL"/>
              </w:rPr>
            </w:pPr>
          </w:p>
        </w:tc>
        <w:tc>
          <w:tcPr>
            <w:tcW w:w="2249" w:type="pct"/>
            <w:tcBorders>
              <w:right w:val="nil"/>
            </w:tcBorders>
            <w:shd w:val="clear" w:color="auto" w:fill="auto"/>
            <w:vAlign w:val="center"/>
          </w:tcPr>
          <w:p w14:paraId="52F3336C" w14:textId="5EF0C630" w:rsidR="000E00E4" w:rsidRPr="00AB0F92" w:rsidRDefault="000E00E4" w:rsidP="00155B90">
            <w:pPr>
              <w:contextualSpacing/>
              <w:rPr>
                <w:sz w:val="21"/>
                <w:szCs w:val="21"/>
                <w:lang w:val="nl-NL"/>
              </w:rPr>
            </w:pPr>
            <w:r w:rsidRPr="00AB0F92">
              <w:rPr>
                <w:sz w:val="21"/>
                <w:szCs w:val="21"/>
                <w:lang w:val="nl-NL"/>
              </w:rPr>
              <w:t>Op welke punten is het wenselijk dat de leverancier ruimte krijgt en in welke mate en vorm, om het mogelijk te maken dat de markt (leverancier van verkeersborden) in staat is om de kwalitatieve levering en plaatsing van duurzame verkeersborden en de daaraan gerelateerde digitale verwerking zonder esthetische wijzigingen als integrale opdracht te verwezenlijken?</w:t>
            </w:r>
          </w:p>
        </w:tc>
        <w:tc>
          <w:tcPr>
            <w:tcW w:w="2218" w:type="pct"/>
            <w:shd w:val="clear" w:color="auto" w:fill="auto"/>
            <w:vAlign w:val="center"/>
          </w:tcPr>
          <w:p w14:paraId="016EB957" w14:textId="77777777" w:rsidR="000E00E4" w:rsidRPr="00AB0F92" w:rsidRDefault="000E00E4" w:rsidP="00155B90">
            <w:pPr>
              <w:pStyle w:val="TableParagraph"/>
              <w:spacing w:before="35" w:line="276" w:lineRule="auto"/>
              <w:rPr>
                <w:sz w:val="21"/>
                <w:szCs w:val="21"/>
                <w:lang w:val="nl-NL"/>
              </w:rPr>
            </w:pPr>
          </w:p>
        </w:tc>
      </w:tr>
      <w:tr w:rsidR="00086130" w:rsidRPr="00AB0F92" w14:paraId="7292670C" w14:textId="77777777" w:rsidTr="005B05AB">
        <w:trPr>
          <w:trHeight w:val="283"/>
        </w:trPr>
        <w:tc>
          <w:tcPr>
            <w:tcW w:w="5000" w:type="pct"/>
            <w:gridSpan w:val="4"/>
            <w:shd w:val="clear" w:color="auto" w:fill="5B9BD5" w:themeFill="accent1"/>
            <w:vAlign w:val="center"/>
          </w:tcPr>
          <w:p w14:paraId="4AE94895" w14:textId="3F54D7D8" w:rsidR="00086130" w:rsidRPr="00AB0F92" w:rsidRDefault="00086130" w:rsidP="00FC1A42">
            <w:pPr>
              <w:adjustRightInd w:val="0"/>
              <w:rPr>
                <w:b/>
                <w:bCs/>
                <w:color w:val="FFFFFF" w:themeColor="background1"/>
                <w:sz w:val="21"/>
                <w:szCs w:val="21"/>
                <w:lang w:val="nl-NL"/>
              </w:rPr>
            </w:pPr>
            <w:r w:rsidRPr="00AB0F92">
              <w:rPr>
                <w:b/>
                <w:bCs/>
                <w:color w:val="FFFFFF" w:themeColor="background1"/>
                <w:sz w:val="21"/>
                <w:szCs w:val="21"/>
                <w:lang w:val="nl-NL"/>
              </w:rPr>
              <w:t>Toelichting op term ‘leverancier van verkeersborden’</w:t>
            </w:r>
          </w:p>
        </w:tc>
      </w:tr>
      <w:tr w:rsidR="00086130" w:rsidRPr="00AB0F92" w14:paraId="4AD3F267" w14:textId="77777777" w:rsidTr="005B05AB">
        <w:trPr>
          <w:trHeight w:val="340"/>
        </w:trPr>
        <w:tc>
          <w:tcPr>
            <w:tcW w:w="5000" w:type="pct"/>
            <w:gridSpan w:val="4"/>
            <w:shd w:val="clear" w:color="auto" w:fill="auto"/>
            <w:vAlign w:val="center"/>
          </w:tcPr>
          <w:p w14:paraId="2C23F189" w14:textId="724B0DCD" w:rsidR="00086130" w:rsidRPr="00AB0F92" w:rsidRDefault="00086130" w:rsidP="00155B90">
            <w:pPr>
              <w:pStyle w:val="TableParagraph"/>
              <w:spacing w:before="35" w:line="276" w:lineRule="auto"/>
              <w:rPr>
                <w:sz w:val="21"/>
                <w:szCs w:val="21"/>
                <w:lang w:val="nl-NL"/>
              </w:rPr>
            </w:pPr>
            <w:r w:rsidRPr="00AB0F92">
              <w:rPr>
                <w:sz w:val="21"/>
                <w:szCs w:val="21"/>
                <w:lang w:val="nl-NL"/>
              </w:rPr>
              <w:t>Onder de leverancier van verkeersborden wordt verstaan</w:t>
            </w:r>
            <w:r w:rsidR="00C16F1F" w:rsidRPr="00AB0F92">
              <w:rPr>
                <w:sz w:val="21"/>
                <w:szCs w:val="21"/>
                <w:lang w:val="nl-NL"/>
              </w:rPr>
              <w:t xml:space="preserve"> </w:t>
            </w:r>
            <w:r w:rsidRPr="00AB0F92">
              <w:rPr>
                <w:sz w:val="21"/>
                <w:szCs w:val="21"/>
                <w:lang w:val="nl-NL"/>
              </w:rPr>
              <w:t xml:space="preserve">de eindverantwoordelijke contractpartij waarmee de gemeente Amsterdam een overeenkomst sluit voor de levering en plaatsing van verkeersborden met toebehoren en de digitalisering van de betreffende locatie </w:t>
            </w:r>
            <w:r w:rsidRPr="00AB0F92">
              <w:rPr>
                <w:sz w:val="21"/>
                <w:szCs w:val="21"/>
                <w:lang w:val="nl-NL"/>
              </w:rPr>
              <w:lastRenderedPageBreak/>
              <w:t>van deze verkeersborden</w:t>
            </w:r>
            <w:r w:rsidR="005B05AB">
              <w:rPr>
                <w:sz w:val="21"/>
                <w:szCs w:val="21"/>
                <w:lang w:val="nl-NL"/>
              </w:rPr>
              <w:t xml:space="preserve"> </w:t>
            </w:r>
            <w:r w:rsidR="005B05AB" w:rsidRPr="00AB0F92">
              <w:rPr>
                <w:sz w:val="21"/>
                <w:szCs w:val="21"/>
                <w:lang w:val="nl-NL"/>
              </w:rPr>
              <w:t>in het IPSM systeem</w:t>
            </w:r>
            <w:r w:rsidR="005B05AB">
              <w:rPr>
                <w:sz w:val="21"/>
                <w:szCs w:val="21"/>
                <w:lang w:val="nl-NL"/>
              </w:rPr>
              <w:t xml:space="preserve"> van de gemeente</w:t>
            </w:r>
            <w:r w:rsidRPr="00AB0F92">
              <w:rPr>
                <w:sz w:val="21"/>
                <w:szCs w:val="21"/>
                <w:lang w:val="nl-NL"/>
              </w:rPr>
              <w:t>.</w:t>
            </w:r>
          </w:p>
          <w:p w14:paraId="6B1A64FB" w14:textId="77777777" w:rsidR="00086130" w:rsidRPr="00AB0F92" w:rsidRDefault="00086130" w:rsidP="00155B90">
            <w:pPr>
              <w:pStyle w:val="TableParagraph"/>
              <w:spacing w:before="35" w:line="276" w:lineRule="auto"/>
              <w:rPr>
                <w:sz w:val="21"/>
                <w:szCs w:val="21"/>
                <w:lang w:val="nl-NL"/>
              </w:rPr>
            </w:pPr>
          </w:p>
          <w:p w14:paraId="6AD8503C" w14:textId="77777777" w:rsidR="00086130" w:rsidRPr="00AB0F92" w:rsidRDefault="00086130" w:rsidP="00086130">
            <w:pPr>
              <w:pStyle w:val="TableParagraph"/>
              <w:spacing w:before="35" w:line="276" w:lineRule="auto"/>
              <w:rPr>
                <w:sz w:val="21"/>
                <w:szCs w:val="21"/>
                <w:lang w:val="nl-NL"/>
              </w:rPr>
            </w:pPr>
            <w:r w:rsidRPr="00AB0F92">
              <w:rPr>
                <w:sz w:val="21"/>
                <w:szCs w:val="21"/>
                <w:lang w:val="nl-NL"/>
              </w:rPr>
              <w:t>Gemeente Amsterdam/beheerdersborden willen bij de nieuw in te richten aanbesteding voor levering en</w:t>
            </w:r>
          </w:p>
          <w:p w14:paraId="078AFC18" w14:textId="3C07F313" w:rsidR="00086130" w:rsidRPr="00AB0F92" w:rsidRDefault="00086130" w:rsidP="00086130">
            <w:pPr>
              <w:pStyle w:val="TableParagraph"/>
              <w:spacing w:before="35" w:line="276" w:lineRule="auto"/>
              <w:rPr>
                <w:sz w:val="21"/>
                <w:szCs w:val="21"/>
                <w:lang w:val="nl-NL"/>
              </w:rPr>
            </w:pPr>
            <w:r w:rsidRPr="00AB0F92">
              <w:rPr>
                <w:sz w:val="21"/>
                <w:szCs w:val="21"/>
                <w:lang w:val="nl-NL"/>
              </w:rPr>
              <w:t xml:space="preserve">plaatsing van </w:t>
            </w:r>
            <w:r w:rsidR="00E24984" w:rsidRPr="00AB0F92">
              <w:rPr>
                <w:sz w:val="21"/>
                <w:szCs w:val="21"/>
                <w:lang w:val="nl-NL"/>
              </w:rPr>
              <w:t>v</w:t>
            </w:r>
            <w:r w:rsidRPr="00AB0F92">
              <w:rPr>
                <w:sz w:val="21"/>
                <w:szCs w:val="21"/>
                <w:lang w:val="nl-NL"/>
              </w:rPr>
              <w:t>erkeersborden en toebehoren inclusief aanvullende dienstverlening, tevens het beheer</w:t>
            </w:r>
          </w:p>
          <w:p w14:paraId="350F78FC" w14:textId="3CA17EFF" w:rsidR="00086130" w:rsidRPr="00AB0F92" w:rsidRDefault="00086130" w:rsidP="00086130">
            <w:pPr>
              <w:pStyle w:val="TableParagraph"/>
              <w:spacing w:before="35" w:line="276" w:lineRule="auto"/>
              <w:rPr>
                <w:sz w:val="21"/>
                <w:szCs w:val="21"/>
                <w:lang w:val="nl-NL"/>
              </w:rPr>
            </w:pPr>
            <w:r w:rsidRPr="00AB0F92">
              <w:rPr>
                <w:sz w:val="21"/>
                <w:szCs w:val="21"/>
                <w:lang w:val="nl-NL"/>
              </w:rPr>
              <w:t>van het datamodel en de data onderbrengen</w:t>
            </w:r>
            <w:r w:rsidR="005B05AB">
              <w:rPr>
                <w:sz w:val="21"/>
                <w:szCs w:val="21"/>
                <w:lang w:val="nl-NL"/>
              </w:rPr>
              <w:t xml:space="preserve"> bij één partij via</w:t>
            </w:r>
            <w:r w:rsidRPr="00AB0F92">
              <w:rPr>
                <w:sz w:val="21"/>
                <w:szCs w:val="21"/>
                <w:lang w:val="nl-NL"/>
              </w:rPr>
              <w:t xml:space="preserve"> een openbaar aan te besteden </w:t>
            </w:r>
            <w:r w:rsidR="00E24984" w:rsidRPr="00AB0F92">
              <w:rPr>
                <w:sz w:val="21"/>
                <w:szCs w:val="21"/>
                <w:lang w:val="nl-NL"/>
              </w:rPr>
              <w:t>enkelvoudige raamovereenkomst.</w:t>
            </w:r>
          </w:p>
          <w:p w14:paraId="1DD759A3" w14:textId="77777777" w:rsidR="00E24984" w:rsidRPr="00AB0F92" w:rsidRDefault="00E24984" w:rsidP="00086130">
            <w:pPr>
              <w:pStyle w:val="TableParagraph"/>
              <w:spacing w:before="35" w:line="276" w:lineRule="auto"/>
              <w:rPr>
                <w:sz w:val="21"/>
                <w:szCs w:val="21"/>
                <w:lang w:val="nl-NL"/>
              </w:rPr>
            </w:pPr>
          </w:p>
          <w:p w14:paraId="65D22B4C" w14:textId="67A9D144" w:rsidR="00E24984" w:rsidRPr="00AB0F92" w:rsidRDefault="00E24984" w:rsidP="000E00E4">
            <w:pPr>
              <w:pStyle w:val="TableParagraph"/>
              <w:spacing w:before="35" w:line="276" w:lineRule="auto"/>
              <w:rPr>
                <w:sz w:val="21"/>
                <w:szCs w:val="21"/>
                <w:lang w:val="nl-NL"/>
              </w:rPr>
            </w:pPr>
            <w:r w:rsidRPr="00AB0F92">
              <w:rPr>
                <w:sz w:val="21"/>
                <w:szCs w:val="21"/>
                <w:lang w:val="nl-NL"/>
              </w:rPr>
              <w:t xml:space="preserve">Indien echter blijkt (na Marktconsultatie) dat dit </w:t>
            </w:r>
            <w:r w:rsidR="000E00E4" w:rsidRPr="00AB0F92">
              <w:rPr>
                <w:sz w:val="21"/>
                <w:szCs w:val="21"/>
                <w:lang w:val="nl-NL"/>
              </w:rPr>
              <w:t xml:space="preserve">voorgenomen </w:t>
            </w:r>
            <w:r w:rsidRPr="00AB0F92">
              <w:rPr>
                <w:sz w:val="21"/>
                <w:szCs w:val="21"/>
                <w:lang w:val="nl-NL"/>
              </w:rPr>
              <w:t>integrale aanbesteden niet goed mogelijk is wordt afgezien van de voorgenomen integrale aanbesteding en blijft de scope van de leveringen beperkt tot</w:t>
            </w:r>
            <w:r w:rsidR="000E00E4" w:rsidRPr="00AB0F92">
              <w:rPr>
                <w:sz w:val="21"/>
                <w:szCs w:val="21"/>
                <w:lang w:val="nl-NL"/>
              </w:rPr>
              <w:t xml:space="preserve"> </w:t>
            </w:r>
            <w:r w:rsidRPr="00AB0F92">
              <w:rPr>
                <w:sz w:val="21"/>
                <w:szCs w:val="21"/>
                <w:lang w:val="nl-NL"/>
              </w:rPr>
              <w:t xml:space="preserve">hetgeen als de fysieke scope van leveringen </w:t>
            </w:r>
            <w:r w:rsidR="007B4E43" w:rsidRPr="00AB0F92">
              <w:rPr>
                <w:sz w:val="21"/>
                <w:szCs w:val="21"/>
                <w:lang w:val="nl-NL"/>
              </w:rPr>
              <w:t>zal worden</w:t>
            </w:r>
            <w:r w:rsidRPr="00AB0F92">
              <w:rPr>
                <w:sz w:val="21"/>
                <w:szCs w:val="21"/>
                <w:lang w:val="nl-NL"/>
              </w:rPr>
              <w:t xml:space="preserve"> aangegeven met de toevoeging dat de leverancier</w:t>
            </w:r>
            <w:r w:rsidR="007B4E43" w:rsidRPr="00AB0F92">
              <w:rPr>
                <w:sz w:val="21"/>
                <w:szCs w:val="21"/>
                <w:lang w:val="nl-NL"/>
              </w:rPr>
              <w:t xml:space="preserve"> in ieder geval </w:t>
            </w:r>
            <w:r w:rsidRPr="00AB0F92">
              <w:rPr>
                <w:sz w:val="21"/>
                <w:szCs w:val="21"/>
                <w:lang w:val="nl-NL"/>
              </w:rPr>
              <w:t>milieuvriendelijke borden en toebehoren dient aan te bieden.</w:t>
            </w:r>
          </w:p>
        </w:tc>
      </w:tr>
    </w:tbl>
    <w:p w14:paraId="689271BE" w14:textId="77777777" w:rsidR="00862FC9" w:rsidRPr="00AB0F92" w:rsidRDefault="00862FC9" w:rsidP="00FE3F90">
      <w:pPr>
        <w:autoSpaceDE w:val="0"/>
        <w:autoSpaceDN w:val="0"/>
        <w:adjustRightInd w:val="0"/>
        <w:spacing w:after="0" w:line="240" w:lineRule="auto"/>
      </w:pPr>
    </w:p>
    <w:sectPr w:rsidR="00862FC9" w:rsidRPr="00AB0F92">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F6E67" w14:textId="77777777" w:rsidR="00FE3F90" w:rsidRDefault="00FE3F90" w:rsidP="00FE3F90">
      <w:pPr>
        <w:spacing w:after="0" w:line="240" w:lineRule="auto"/>
      </w:pPr>
      <w:r>
        <w:separator/>
      </w:r>
    </w:p>
  </w:endnote>
  <w:endnote w:type="continuationSeparator" w:id="0">
    <w:p w14:paraId="50947138" w14:textId="77777777" w:rsidR="00FE3F90" w:rsidRDefault="00FE3F90" w:rsidP="00FE3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szCs w:val="21"/>
      </w:rPr>
      <w:id w:val="1441177697"/>
      <w:docPartObj>
        <w:docPartGallery w:val="Page Numbers (Bottom of Page)"/>
        <w:docPartUnique/>
      </w:docPartObj>
    </w:sdtPr>
    <w:sdtEndPr/>
    <w:sdtContent>
      <w:sdt>
        <w:sdtPr>
          <w:rPr>
            <w:sz w:val="21"/>
            <w:szCs w:val="21"/>
          </w:rPr>
          <w:id w:val="-1769616900"/>
          <w:docPartObj>
            <w:docPartGallery w:val="Page Numbers (Top of Page)"/>
            <w:docPartUnique/>
          </w:docPartObj>
        </w:sdtPr>
        <w:sdtEndPr/>
        <w:sdtContent>
          <w:p w14:paraId="62735D66" w14:textId="00FF573F" w:rsidR="005B05AB" w:rsidRPr="005B05AB" w:rsidRDefault="005B05AB">
            <w:pPr>
              <w:pStyle w:val="Voettekst"/>
              <w:jc w:val="right"/>
              <w:rPr>
                <w:sz w:val="21"/>
                <w:szCs w:val="21"/>
              </w:rPr>
            </w:pPr>
            <w:r w:rsidRPr="005B05AB">
              <w:rPr>
                <w:sz w:val="21"/>
                <w:szCs w:val="21"/>
              </w:rPr>
              <w:t xml:space="preserve">Pagina </w:t>
            </w:r>
            <w:r w:rsidRPr="005B05AB">
              <w:rPr>
                <w:b/>
                <w:bCs/>
                <w:sz w:val="21"/>
                <w:szCs w:val="21"/>
              </w:rPr>
              <w:fldChar w:fldCharType="begin"/>
            </w:r>
            <w:r w:rsidRPr="005B05AB">
              <w:rPr>
                <w:b/>
                <w:bCs/>
                <w:sz w:val="21"/>
                <w:szCs w:val="21"/>
              </w:rPr>
              <w:instrText>PAGE</w:instrText>
            </w:r>
            <w:r w:rsidRPr="005B05AB">
              <w:rPr>
                <w:b/>
                <w:bCs/>
                <w:sz w:val="21"/>
                <w:szCs w:val="21"/>
              </w:rPr>
              <w:fldChar w:fldCharType="separate"/>
            </w:r>
            <w:r w:rsidR="00907BA9">
              <w:rPr>
                <w:b/>
                <w:bCs/>
                <w:noProof/>
                <w:sz w:val="21"/>
                <w:szCs w:val="21"/>
              </w:rPr>
              <w:t>1</w:t>
            </w:r>
            <w:r w:rsidRPr="005B05AB">
              <w:rPr>
                <w:b/>
                <w:bCs/>
                <w:sz w:val="21"/>
                <w:szCs w:val="21"/>
              </w:rPr>
              <w:fldChar w:fldCharType="end"/>
            </w:r>
            <w:r w:rsidRPr="005B05AB">
              <w:rPr>
                <w:sz w:val="21"/>
                <w:szCs w:val="21"/>
              </w:rPr>
              <w:t xml:space="preserve"> van </w:t>
            </w:r>
            <w:r w:rsidRPr="005B05AB">
              <w:rPr>
                <w:b/>
                <w:bCs/>
                <w:sz w:val="21"/>
                <w:szCs w:val="21"/>
              </w:rPr>
              <w:fldChar w:fldCharType="begin"/>
            </w:r>
            <w:r w:rsidRPr="005B05AB">
              <w:rPr>
                <w:b/>
                <w:bCs/>
                <w:sz w:val="21"/>
                <w:szCs w:val="21"/>
              </w:rPr>
              <w:instrText>NUMPAGES</w:instrText>
            </w:r>
            <w:r w:rsidRPr="005B05AB">
              <w:rPr>
                <w:b/>
                <w:bCs/>
                <w:sz w:val="21"/>
                <w:szCs w:val="21"/>
              </w:rPr>
              <w:fldChar w:fldCharType="separate"/>
            </w:r>
            <w:r w:rsidR="00907BA9">
              <w:rPr>
                <w:b/>
                <w:bCs/>
                <w:noProof/>
                <w:sz w:val="21"/>
                <w:szCs w:val="21"/>
              </w:rPr>
              <w:t>3</w:t>
            </w:r>
            <w:r w:rsidRPr="005B05AB">
              <w:rPr>
                <w:b/>
                <w:bCs/>
                <w:sz w:val="21"/>
                <w:szCs w:val="21"/>
              </w:rPr>
              <w:fldChar w:fldCharType="end"/>
            </w:r>
          </w:p>
        </w:sdtContent>
      </w:sdt>
    </w:sdtContent>
  </w:sdt>
  <w:p w14:paraId="6D2CF363" w14:textId="77777777" w:rsidR="005B05AB" w:rsidRDefault="005B05A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27D29" w14:textId="77777777" w:rsidR="00FE3F90" w:rsidRDefault="00FE3F90" w:rsidP="00FE3F90">
      <w:pPr>
        <w:spacing w:after="0" w:line="240" w:lineRule="auto"/>
      </w:pPr>
      <w:r>
        <w:separator/>
      </w:r>
    </w:p>
  </w:footnote>
  <w:footnote w:type="continuationSeparator" w:id="0">
    <w:p w14:paraId="5306B5A4" w14:textId="77777777" w:rsidR="00FE3F90" w:rsidRDefault="00FE3F90" w:rsidP="00FE3F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3815D" w14:textId="77777777" w:rsidR="00FE3F90" w:rsidRPr="00FE3F90" w:rsidRDefault="00FE3F90" w:rsidP="00FE3F90">
    <w:pPr>
      <w:tabs>
        <w:tab w:val="left" w:pos="8080"/>
      </w:tabs>
      <w:rPr>
        <w:color w:val="808080" w:themeColor="background1" w:themeShade="80"/>
        <w:sz w:val="21"/>
        <w:szCs w:val="21"/>
      </w:rPr>
    </w:pPr>
    <w:r w:rsidRPr="00FE3F90">
      <w:rPr>
        <w:color w:val="808080" w:themeColor="background1" w:themeShade="80"/>
        <w:sz w:val="21"/>
        <w:szCs w:val="21"/>
      </w:rPr>
      <w:t>Marktconsultatie levering en plaatsing Verkeersborden met toebehoren en de digitalisering van de betreffende locatie</w:t>
    </w:r>
  </w:p>
  <w:p w14:paraId="26C6A979" w14:textId="77777777" w:rsidR="00FE3F90" w:rsidRDefault="00FE3F9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85359"/>
    <w:multiLevelType w:val="hybridMultilevel"/>
    <w:tmpl w:val="9348DC02"/>
    <w:lvl w:ilvl="0" w:tplc="C61A648C">
      <w:start w:val="1"/>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D3E5872"/>
    <w:multiLevelType w:val="hybridMultilevel"/>
    <w:tmpl w:val="9F3E89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F90"/>
    <w:rsid w:val="00043945"/>
    <w:rsid w:val="00086130"/>
    <w:rsid w:val="000E00E4"/>
    <w:rsid w:val="001746A8"/>
    <w:rsid w:val="002E3995"/>
    <w:rsid w:val="00370A67"/>
    <w:rsid w:val="004126BF"/>
    <w:rsid w:val="004B1E18"/>
    <w:rsid w:val="005B05AB"/>
    <w:rsid w:val="00697531"/>
    <w:rsid w:val="007A4954"/>
    <w:rsid w:val="007B4E43"/>
    <w:rsid w:val="00862FC9"/>
    <w:rsid w:val="008975FB"/>
    <w:rsid w:val="00907BA9"/>
    <w:rsid w:val="00AB0F92"/>
    <w:rsid w:val="00C16F1F"/>
    <w:rsid w:val="00DA7C23"/>
    <w:rsid w:val="00DC2C6B"/>
    <w:rsid w:val="00E24984"/>
    <w:rsid w:val="00FE3F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CAF58"/>
  <w15:chartTrackingRefBased/>
  <w15:docId w15:val="{4D4B1D44-B2B5-4B90-A8AB-CFC9DAB27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86130"/>
  </w:style>
  <w:style w:type="paragraph" w:styleId="Kop1">
    <w:name w:val="heading 1"/>
    <w:basedOn w:val="Standaard"/>
    <w:next w:val="Standaard"/>
    <w:link w:val="Kop1Char"/>
    <w:autoRedefine/>
    <w:uiPriority w:val="9"/>
    <w:qFormat/>
    <w:rsid w:val="00FE3F90"/>
    <w:pPr>
      <w:keepNext/>
      <w:keepLines/>
      <w:spacing w:before="120" w:after="240"/>
      <w:ind w:left="709" w:hanging="709"/>
      <w:outlineLvl w:val="0"/>
    </w:pPr>
    <w:rPr>
      <w:rFonts w:ascii="Corbel" w:eastAsiaTheme="majorEastAsia" w:hAnsi="Corbel" w:cstheme="majorBidi"/>
      <w:b/>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E3F90"/>
    <w:rPr>
      <w:rFonts w:ascii="Corbel" w:eastAsiaTheme="majorEastAsia" w:hAnsi="Corbel" w:cstheme="majorBidi"/>
      <w:b/>
      <w:color w:val="2E74B5" w:themeColor="accent1" w:themeShade="BF"/>
      <w:sz w:val="32"/>
      <w:szCs w:val="32"/>
    </w:rPr>
  </w:style>
  <w:style w:type="paragraph" w:styleId="Tekstopmerking">
    <w:name w:val="annotation text"/>
    <w:basedOn w:val="Standaard"/>
    <w:link w:val="TekstopmerkingChar"/>
    <w:uiPriority w:val="99"/>
    <w:unhideWhenUsed/>
    <w:rsid w:val="00FE3F90"/>
    <w:pPr>
      <w:spacing w:line="240" w:lineRule="auto"/>
    </w:pPr>
    <w:rPr>
      <w:sz w:val="20"/>
      <w:szCs w:val="20"/>
    </w:rPr>
  </w:style>
  <w:style w:type="character" w:customStyle="1" w:styleId="TekstopmerkingChar">
    <w:name w:val="Tekst opmerking Char"/>
    <w:basedOn w:val="Standaardalinea-lettertype"/>
    <w:link w:val="Tekstopmerking"/>
    <w:uiPriority w:val="99"/>
    <w:rsid w:val="00FE3F90"/>
    <w:rPr>
      <w:sz w:val="20"/>
      <w:szCs w:val="20"/>
    </w:rPr>
  </w:style>
  <w:style w:type="paragraph" w:customStyle="1" w:styleId="Default">
    <w:name w:val="Default"/>
    <w:rsid w:val="00FE3F90"/>
    <w:pPr>
      <w:autoSpaceDE w:val="0"/>
      <w:autoSpaceDN w:val="0"/>
      <w:adjustRightInd w:val="0"/>
      <w:spacing w:after="0" w:line="240" w:lineRule="auto"/>
    </w:pPr>
    <w:rPr>
      <w:rFonts w:ascii="Corbel" w:hAnsi="Corbel" w:cs="Corbel"/>
      <w:color w:val="000000"/>
      <w:sz w:val="24"/>
      <w:szCs w:val="24"/>
    </w:rPr>
  </w:style>
  <w:style w:type="table" w:customStyle="1" w:styleId="Rastertabel4-Accent11">
    <w:name w:val="Rastertabel 4 - Accent 11"/>
    <w:basedOn w:val="Standaardtabel"/>
    <w:uiPriority w:val="49"/>
    <w:rsid w:val="00FE3F9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Koptekst">
    <w:name w:val="header"/>
    <w:basedOn w:val="Standaard"/>
    <w:link w:val="KoptekstChar"/>
    <w:uiPriority w:val="99"/>
    <w:unhideWhenUsed/>
    <w:rsid w:val="00FE3F90"/>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FE3F90"/>
  </w:style>
  <w:style w:type="paragraph" w:styleId="Voettekst">
    <w:name w:val="footer"/>
    <w:basedOn w:val="Standaard"/>
    <w:link w:val="VoettekstChar"/>
    <w:uiPriority w:val="99"/>
    <w:unhideWhenUsed/>
    <w:rsid w:val="00FE3F90"/>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FE3F90"/>
  </w:style>
  <w:style w:type="paragraph" w:styleId="Lijstalinea">
    <w:name w:val="List Paragraph"/>
    <w:aliases w:val="Opsomblokjes en substreepjes,Lijst paragraaf"/>
    <w:basedOn w:val="Standaard"/>
    <w:link w:val="LijstalineaChar"/>
    <w:uiPriority w:val="34"/>
    <w:qFormat/>
    <w:rsid w:val="00862FC9"/>
    <w:pPr>
      <w:ind w:left="720"/>
      <w:contextualSpacing/>
    </w:pPr>
  </w:style>
  <w:style w:type="character" w:customStyle="1" w:styleId="LijstalineaChar">
    <w:name w:val="Lijstalinea Char"/>
    <w:aliases w:val="Opsomblokjes en substreepjes Char,Lijst paragraaf Char"/>
    <w:link w:val="Lijstalinea"/>
    <w:uiPriority w:val="34"/>
    <w:rsid w:val="00862FC9"/>
  </w:style>
  <w:style w:type="paragraph" w:customStyle="1" w:styleId="TableParagraph">
    <w:name w:val="Table Paragraph"/>
    <w:basedOn w:val="Standaard"/>
    <w:uiPriority w:val="1"/>
    <w:qFormat/>
    <w:rsid w:val="00862FC9"/>
    <w:pPr>
      <w:widowControl w:val="0"/>
      <w:autoSpaceDE w:val="0"/>
      <w:autoSpaceDN w:val="0"/>
      <w:spacing w:after="0" w:line="240" w:lineRule="auto"/>
      <w:ind w:left="107"/>
    </w:pPr>
    <w:rPr>
      <w:rFonts w:ascii="Corbel" w:eastAsia="Corbel" w:hAnsi="Corbel" w:cs="Corbel"/>
      <w:lang w:eastAsia="nl-NL" w:bidi="nl-NL"/>
    </w:rPr>
  </w:style>
  <w:style w:type="table" w:customStyle="1" w:styleId="TableNormal1">
    <w:name w:val="Table Normal1"/>
    <w:uiPriority w:val="2"/>
    <w:semiHidden/>
    <w:unhideWhenUsed/>
    <w:qFormat/>
    <w:rsid w:val="00862F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950634">
      <w:bodyDiv w:val="1"/>
      <w:marLeft w:val="0"/>
      <w:marRight w:val="0"/>
      <w:marTop w:val="0"/>
      <w:marBottom w:val="0"/>
      <w:divBdr>
        <w:top w:val="none" w:sz="0" w:space="0" w:color="auto"/>
        <w:left w:val="none" w:sz="0" w:space="0" w:color="auto"/>
        <w:bottom w:val="none" w:sz="0" w:space="0" w:color="auto"/>
        <w:right w:val="none" w:sz="0" w:space="0" w:color="auto"/>
      </w:divBdr>
    </w:div>
    <w:div w:id="205815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825</Words>
  <Characters>4538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Graaf, Theo van de</dc:creator>
  <cp:keywords/>
  <dc:description/>
  <cp:lastModifiedBy>Sluijs, Johan van der</cp:lastModifiedBy>
  <cp:revision>3</cp:revision>
  <cp:lastPrinted>2022-05-25T08:22:00Z</cp:lastPrinted>
  <dcterms:created xsi:type="dcterms:W3CDTF">2022-05-25T08:21:00Z</dcterms:created>
  <dcterms:modified xsi:type="dcterms:W3CDTF">2022-05-25T08:22:00Z</dcterms:modified>
</cp:coreProperties>
</file>